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017F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ind w:left="1108" w:right="791"/>
        <w:jc w:val="center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bookmarkStart w:id="0" w:name="_GoBack"/>
      <w:bookmarkEnd w:id="0"/>
      <w:r w:rsidRPr="00D53C68">
        <w:rPr>
          <w:rFonts w:ascii="Times New Roman" w:eastAsia="Times New Roman" w:hAnsi="Times New Roman" w:cs="Times New Roman"/>
          <w:b/>
          <w:sz w:val="28"/>
          <w:lang w:eastAsia="pl-PL" w:bidi="pl-PL"/>
        </w:rPr>
        <w:t>REGULAMIN</w:t>
      </w:r>
    </w:p>
    <w:p w14:paraId="5DEC2D37" w14:textId="77777777" w:rsidR="00D53C68" w:rsidRPr="00D53C68" w:rsidRDefault="00D53C68" w:rsidP="00D53C68">
      <w:pPr>
        <w:widowControl w:val="0"/>
        <w:autoSpaceDE w:val="0"/>
        <w:autoSpaceDN w:val="0"/>
        <w:spacing w:before="48" w:after="0" w:line="276" w:lineRule="auto"/>
        <w:ind w:left="1110" w:right="791"/>
        <w:jc w:val="center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sz w:val="28"/>
          <w:lang w:eastAsia="pl-PL" w:bidi="pl-PL"/>
        </w:rPr>
        <w:t>ZAKŁADOWEGO FUNDUSZU ŚWIADCZEŃ SOCJALNYCH LICEUM OGÓLNOKSZTAŁCĄCEGO MISTRZOSTWA SPORTOWEGO</w:t>
      </w:r>
    </w:p>
    <w:p w14:paraId="488F8D24" w14:textId="77777777" w:rsidR="00D53C68" w:rsidRPr="00D53C68" w:rsidRDefault="00D53C68" w:rsidP="00D53C68">
      <w:pPr>
        <w:widowControl w:val="0"/>
        <w:autoSpaceDE w:val="0"/>
        <w:autoSpaceDN w:val="0"/>
        <w:spacing w:before="1" w:after="0" w:line="240" w:lineRule="auto"/>
        <w:ind w:left="1110" w:right="791"/>
        <w:jc w:val="center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sz w:val="28"/>
          <w:lang w:eastAsia="pl-PL" w:bidi="pl-PL"/>
        </w:rPr>
        <w:t>W POZNANIU</w:t>
      </w:r>
    </w:p>
    <w:p w14:paraId="46268913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pl-PL" w:bidi="pl-PL"/>
        </w:rPr>
      </w:pPr>
    </w:p>
    <w:p w14:paraId="4F65866D" w14:textId="77777777" w:rsidR="00D53C68" w:rsidRPr="00D53C68" w:rsidRDefault="00D53C68" w:rsidP="00D53C68">
      <w:pPr>
        <w:widowControl w:val="0"/>
        <w:tabs>
          <w:tab w:val="left" w:pos="4715"/>
        </w:tabs>
        <w:autoSpaceDE w:val="0"/>
        <w:autoSpaceDN w:val="0"/>
        <w:spacing w:after="0" w:line="240" w:lineRule="auto"/>
        <w:ind w:left="32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I. ZASADY</w:t>
      </w:r>
      <w:r w:rsidRPr="00D53C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OGÓLNE</w:t>
      </w:r>
    </w:p>
    <w:p w14:paraId="04E2EC5A" w14:textId="77777777" w:rsidR="00D53C68" w:rsidRPr="00D53C68" w:rsidRDefault="00D53C68" w:rsidP="00D53C6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14:paraId="1091E9A0" w14:textId="77777777" w:rsidR="00D53C68" w:rsidRPr="001D2E36" w:rsidRDefault="00D53C68" w:rsidP="00D53C68">
      <w:pPr>
        <w:widowControl w:val="0"/>
        <w:autoSpaceDE w:val="0"/>
        <w:autoSpaceDN w:val="0"/>
        <w:spacing w:after="0" w:line="240" w:lineRule="auto"/>
        <w:ind w:left="1108"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1</w:t>
      </w:r>
    </w:p>
    <w:p w14:paraId="48BC6A0E" w14:textId="77777777" w:rsidR="00D53C68" w:rsidRPr="00D93F7D" w:rsidRDefault="00D53C68" w:rsidP="00D53C68">
      <w:pPr>
        <w:widowControl w:val="0"/>
        <w:autoSpaceDE w:val="0"/>
        <w:autoSpaceDN w:val="0"/>
        <w:spacing w:before="3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F3D6722" w14:textId="77777777" w:rsidR="00D53C68" w:rsidRPr="00D93F7D" w:rsidRDefault="00D53C68" w:rsidP="00D53C68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Podstawy prawne działalności socjalnej</w:t>
      </w:r>
      <w:r w:rsidRPr="00D93F7D">
        <w:rPr>
          <w:rFonts w:eastAsia="Times New Roman" w:cstheme="minorHAnsi"/>
          <w:spacing w:val="-15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określają:</w:t>
      </w:r>
    </w:p>
    <w:p w14:paraId="71AA9190" w14:textId="77777777" w:rsidR="00D53C68" w:rsidRPr="00D93F7D" w:rsidRDefault="00D53C68" w:rsidP="00D53C68">
      <w:pPr>
        <w:widowControl w:val="0"/>
        <w:numPr>
          <w:ilvl w:val="0"/>
          <w:numId w:val="1"/>
        </w:numPr>
        <w:tabs>
          <w:tab w:val="left" w:pos="1837"/>
        </w:tabs>
        <w:autoSpaceDE w:val="0"/>
        <w:autoSpaceDN w:val="0"/>
        <w:spacing w:before="40"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Ustawa z dnia 4 marca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 xml:space="preserve">1994r.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o zakładowym funduszu świadczeń socjalnych (tekst jednolity Dz. U. z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 xml:space="preserve">2018r.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poz. 1316 z późniejszymi zmianami), zwana dalej „</w:t>
      </w: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>ustawą   o</w:t>
      </w:r>
      <w:r w:rsidRPr="00D93F7D">
        <w:rPr>
          <w:rFonts w:eastAsia="Times New Roman" w:cstheme="minorHAnsi"/>
          <w:b/>
          <w:spacing w:val="-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>ZFŚS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”,</w:t>
      </w:r>
    </w:p>
    <w:p w14:paraId="379F3839" w14:textId="77777777" w:rsidR="00D53C68" w:rsidRPr="00D93F7D" w:rsidRDefault="00D53C68" w:rsidP="00D53C68">
      <w:pPr>
        <w:widowControl w:val="0"/>
        <w:numPr>
          <w:ilvl w:val="0"/>
          <w:numId w:val="1"/>
        </w:numPr>
        <w:tabs>
          <w:tab w:val="left" w:pos="1837"/>
        </w:tabs>
        <w:autoSpaceDE w:val="0"/>
        <w:autoSpaceDN w:val="0"/>
        <w:spacing w:before="1"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Ustawa z dnia  23  maja 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 xml:space="preserve">1991r. 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o  związkach  zawodowych  (tekst  jednolity  Dz.  U. z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 xml:space="preserve">2019r.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poz. 263 z późniejszymi</w:t>
      </w:r>
      <w:r w:rsidRPr="00D93F7D">
        <w:rPr>
          <w:rFonts w:eastAsia="Times New Roman" w:cstheme="minorHAnsi"/>
          <w:spacing w:val="4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zmianami),</w:t>
      </w:r>
    </w:p>
    <w:p w14:paraId="723CC6BC" w14:textId="77777777" w:rsidR="00D53C68" w:rsidRPr="00D93F7D" w:rsidRDefault="00D53C68" w:rsidP="00D53C68">
      <w:pPr>
        <w:widowControl w:val="0"/>
        <w:numPr>
          <w:ilvl w:val="0"/>
          <w:numId w:val="1"/>
        </w:numPr>
        <w:tabs>
          <w:tab w:val="left" w:pos="1837"/>
        </w:tabs>
        <w:autoSpaceDE w:val="0"/>
        <w:autoSpaceDN w:val="0"/>
        <w:spacing w:after="0" w:line="275" w:lineRule="exact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Ustawa</w:t>
      </w:r>
      <w:r w:rsidRPr="00D93F7D">
        <w:rPr>
          <w:rFonts w:eastAsia="Times New Roman" w:cstheme="minorHAnsi"/>
          <w:spacing w:val="2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</w:t>
      </w:r>
      <w:r w:rsidRPr="00D93F7D">
        <w:rPr>
          <w:rFonts w:eastAsia="Times New Roman" w:cstheme="minorHAnsi"/>
          <w:spacing w:val="24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dnia</w:t>
      </w:r>
      <w:r w:rsidRPr="00D93F7D">
        <w:rPr>
          <w:rFonts w:eastAsia="Times New Roman" w:cstheme="minorHAnsi"/>
          <w:spacing w:val="2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26</w:t>
      </w:r>
      <w:r w:rsidRPr="00D93F7D">
        <w:rPr>
          <w:rFonts w:eastAsia="Times New Roman" w:cstheme="minorHAnsi"/>
          <w:spacing w:val="2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stycznia</w:t>
      </w:r>
      <w:r w:rsidRPr="00D93F7D">
        <w:rPr>
          <w:rFonts w:eastAsia="Times New Roman" w:cstheme="minorHAnsi"/>
          <w:spacing w:val="2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>1982r.</w:t>
      </w:r>
      <w:r w:rsidRPr="00D93F7D">
        <w:rPr>
          <w:rFonts w:eastAsia="Times New Roman" w:cstheme="minorHAnsi"/>
          <w:spacing w:val="2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Karta</w:t>
      </w:r>
      <w:r w:rsidRPr="00D93F7D">
        <w:rPr>
          <w:rFonts w:eastAsia="Times New Roman" w:cstheme="minorHAnsi"/>
          <w:spacing w:val="2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Nauczyciela</w:t>
      </w:r>
      <w:r w:rsidRPr="00D93F7D">
        <w:rPr>
          <w:rFonts w:eastAsia="Times New Roman" w:cstheme="minorHAnsi"/>
          <w:spacing w:val="2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(tekst</w:t>
      </w:r>
      <w:r w:rsidRPr="00D93F7D">
        <w:rPr>
          <w:rFonts w:eastAsia="Times New Roman" w:cstheme="minorHAnsi"/>
          <w:spacing w:val="24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jednolity</w:t>
      </w:r>
      <w:r w:rsidRPr="00D93F7D">
        <w:rPr>
          <w:rFonts w:eastAsia="Times New Roman" w:cstheme="minorHAnsi"/>
          <w:spacing w:val="1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Dz.</w:t>
      </w:r>
      <w:r w:rsidRPr="00D93F7D">
        <w:rPr>
          <w:rFonts w:eastAsia="Times New Roman" w:cstheme="minorHAnsi"/>
          <w:spacing w:val="2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U.</w:t>
      </w:r>
      <w:r w:rsidRPr="00D93F7D">
        <w:rPr>
          <w:rFonts w:eastAsia="Times New Roman" w:cstheme="minorHAnsi"/>
          <w:spacing w:val="2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</w:t>
      </w:r>
      <w:r w:rsidRPr="00D93F7D">
        <w:rPr>
          <w:rFonts w:eastAsia="Times New Roman" w:cstheme="minorHAnsi"/>
          <w:spacing w:val="24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>2018r.</w:t>
      </w:r>
    </w:p>
    <w:p w14:paraId="20A106F2" w14:textId="77777777" w:rsidR="00D53C68" w:rsidRPr="00D93F7D" w:rsidRDefault="00D53C68" w:rsidP="00D53C68">
      <w:pPr>
        <w:widowControl w:val="0"/>
        <w:autoSpaceDE w:val="0"/>
        <w:autoSpaceDN w:val="0"/>
        <w:spacing w:before="43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poz. 967 z późniejszymi zmianami), zwana dalej „</w:t>
      </w: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>Kartą Nauczyciela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”,</w:t>
      </w:r>
    </w:p>
    <w:p w14:paraId="5C943413" w14:textId="77777777" w:rsidR="00D53C68" w:rsidRPr="00D93F7D" w:rsidRDefault="00D53C68" w:rsidP="00D53C68">
      <w:pPr>
        <w:widowControl w:val="0"/>
        <w:numPr>
          <w:ilvl w:val="0"/>
          <w:numId w:val="1"/>
        </w:numPr>
        <w:tabs>
          <w:tab w:val="left" w:pos="1837"/>
        </w:tabs>
        <w:autoSpaceDE w:val="0"/>
        <w:autoSpaceDN w:val="0"/>
        <w:spacing w:before="41"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Rozporządzenie Parlamentu Europejskiego i Rady (UE) 2016/679 z dnia 27 kwietnia 2016 </w:t>
      </w:r>
      <w:r w:rsidRPr="00D93F7D">
        <w:rPr>
          <w:rFonts w:eastAsia="Times New Roman" w:cstheme="minorHAnsi"/>
          <w:spacing w:val="-8"/>
          <w:sz w:val="24"/>
          <w:szCs w:val="24"/>
          <w:lang w:eastAsia="pl-PL" w:bidi="pl-PL"/>
        </w:rPr>
        <w:t xml:space="preserve">r.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w sprawie ochrony osób fizycznych w związku z przetwarzaniem danych osobowych               i w sprawie swobodnego przepływu takich danych oraz uchylenia dyrektywy 95/46/WE (ogólne rozporządzenie o ochronie danych) (Dz. Urz. UE</w:t>
      </w:r>
      <w:r w:rsidRPr="00D93F7D">
        <w:rPr>
          <w:rFonts w:eastAsia="Times New Roman" w:cstheme="minorHAnsi"/>
          <w:spacing w:val="-5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>L119),</w:t>
      </w:r>
    </w:p>
    <w:p w14:paraId="3C9EA5A7" w14:textId="77777777" w:rsidR="00D53C68" w:rsidRPr="001D2E36" w:rsidRDefault="00D53C68" w:rsidP="001D2E36">
      <w:pPr>
        <w:widowControl w:val="0"/>
        <w:numPr>
          <w:ilvl w:val="0"/>
          <w:numId w:val="1"/>
        </w:numPr>
        <w:tabs>
          <w:tab w:val="left" w:pos="1837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Ustawa</w:t>
      </w:r>
      <w:r w:rsidRPr="00D93F7D">
        <w:rPr>
          <w:rFonts w:eastAsia="Times New Roman" w:cstheme="minorHAnsi"/>
          <w:spacing w:val="30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</w:t>
      </w:r>
      <w:r w:rsidRPr="00D93F7D">
        <w:rPr>
          <w:rFonts w:eastAsia="Times New Roman" w:cstheme="minorHAnsi"/>
          <w:spacing w:val="3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dnia</w:t>
      </w:r>
      <w:r w:rsidRPr="00D93F7D">
        <w:rPr>
          <w:rFonts w:eastAsia="Times New Roman" w:cstheme="minorHAnsi"/>
          <w:spacing w:val="3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10</w:t>
      </w:r>
      <w:r w:rsidRPr="00D93F7D">
        <w:rPr>
          <w:rFonts w:eastAsia="Times New Roman" w:cstheme="minorHAnsi"/>
          <w:spacing w:val="29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maja</w:t>
      </w:r>
      <w:r w:rsidRPr="00D93F7D">
        <w:rPr>
          <w:rFonts w:eastAsia="Times New Roman" w:cstheme="minorHAnsi"/>
          <w:spacing w:val="30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2018</w:t>
      </w:r>
      <w:r w:rsidRPr="00D93F7D">
        <w:rPr>
          <w:rFonts w:eastAsia="Times New Roman" w:cstheme="minorHAnsi"/>
          <w:spacing w:val="3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8"/>
          <w:sz w:val="24"/>
          <w:szCs w:val="24"/>
          <w:lang w:eastAsia="pl-PL" w:bidi="pl-PL"/>
        </w:rPr>
        <w:t>r.</w:t>
      </w:r>
      <w:r w:rsidRPr="00D93F7D">
        <w:rPr>
          <w:rFonts w:eastAsia="Times New Roman" w:cstheme="minorHAnsi"/>
          <w:spacing w:val="3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o</w:t>
      </w:r>
      <w:r w:rsidRPr="00D93F7D">
        <w:rPr>
          <w:rFonts w:eastAsia="Times New Roman" w:cstheme="minorHAnsi"/>
          <w:spacing w:val="3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Ochronie</w:t>
      </w:r>
      <w:r w:rsidRPr="00D93F7D">
        <w:rPr>
          <w:rFonts w:eastAsia="Times New Roman" w:cstheme="minorHAnsi"/>
          <w:spacing w:val="3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Danych</w:t>
      </w:r>
      <w:r w:rsidRPr="00D93F7D">
        <w:rPr>
          <w:rFonts w:eastAsia="Times New Roman" w:cstheme="minorHAnsi"/>
          <w:spacing w:val="3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Osobowych</w:t>
      </w:r>
      <w:r w:rsidRPr="00D93F7D">
        <w:rPr>
          <w:rFonts w:eastAsia="Times New Roman" w:cstheme="minorHAnsi"/>
          <w:spacing w:val="3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(Dz.</w:t>
      </w:r>
      <w:r w:rsidRPr="00D93F7D">
        <w:rPr>
          <w:rFonts w:eastAsia="Times New Roman" w:cstheme="minorHAnsi"/>
          <w:spacing w:val="3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U.</w:t>
      </w:r>
      <w:r w:rsidRPr="00D93F7D">
        <w:rPr>
          <w:rFonts w:eastAsia="Times New Roman" w:cstheme="minorHAnsi"/>
          <w:spacing w:val="3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2018,</w:t>
      </w:r>
      <w:r w:rsidRPr="00D93F7D">
        <w:rPr>
          <w:rFonts w:eastAsia="Times New Roman" w:cstheme="minorHAnsi"/>
          <w:spacing w:val="33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poz.</w:t>
      </w:r>
      <w:r w:rsidR="001D2E36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 w:rsidRPr="001D2E36">
        <w:rPr>
          <w:rFonts w:eastAsia="Times New Roman" w:cstheme="minorHAnsi"/>
          <w:sz w:val="24"/>
          <w:szCs w:val="24"/>
          <w:lang w:eastAsia="pl-PL" w:bidi="pl-PL"/>
        </w:rPr>
        <w:t>1000 z późniejszymi zmianami).</w:t>
      </w:r>
    </w:p>
    <w:p w14:paraId="2D45CEF6" w14:textId="77777777" w:rsidR="00D53C68" w:rsidRPr="00D93F7D" w:rsidRDefault="00D53C68" w:rsidP="00D53C68">
      <w:pPr>
        <w:widowControl w:val="0"/>
        <w:autoSpaceDE w:val="0"/>
        <w:autoSpaceDN w:val="0"/>
        <w:spacing w:before="4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A217E4B" w14:textId="77777777" w:rsidR="00D53C68" w:rsidRPr="001D2E36" w:rsidRDefault="00D53C68" w:rsidP="00D53C68">
      <w:pPr>
        <w:widowControl w:val="0"/>
        <w:autoSpaceDE w:val="0"/>
        <w:autoSpaceDN w:val="0"/>
        <w:spacing w:after="0" w:line="240" w:lineRule="auto"/>
        <w:ind w:left="1108"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2</w:t>
      </w:r>
    </w:p>
    <w:p w14:paraId="21F6F5AA" w14:textId="77777777" w:rsidR="00D53C68" w:rsidRPr="00D93F7D" w:rsidRDefault="00D53C68" w:rsidP="00D53C68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1A3B3C3F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Użyte w niniejszym regulaminie określenia oznaczają:</w:t>
      </w:r>
    </w:p>
    <w:p w14:paraId="6D830D48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7A17F89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 xml:space="preserve">LOMS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– Liceum Ogólnokształcące Mistrzostwa Sportowego im. Poznańskich Olimpijczyków w Poznaniu</w:t>
      </w:r>
    </w:p>
    <w:p w14:paraId="69A698B0" w14:textId="77777777" w:rsidR="00D53C68" w:rsidRPr="00D93F7D" w:rsidRDefault="00D53C68" w:rsidP="00D53C68">
      <w:pPr>
        <w:widowControl w:val="0"/>
        <w:autoSpaceDE w:val="0"/>
        <w:autoSpaceDN w:val="0"/>
        <w:spacing w:before="138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 xml:space="preserve">Regulamin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– należy przez to rozumieć regulamin gospodarowania środkami zakładowego funduszu świadczeń socjalnych w Liceum Ogólnokształcącym Mistrzostwa Sportowego       w Poznaniu.</w:t>
      </w:r>
    </w:p>
    <w:p w14:paraId="373C83AF" w14:textId="77777777" w:rsidR="00D53C68" w:rsidRPr="00D93F7D" w:rsidRDefault="00D53C68" w:rsidP="00D53C68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794B20F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 xml:space="preserve">Ustawa o ZFŚŚ -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ustawa z dnia 4 marca 1994r. o zakładowym funduszu świadczeń</w:t>
      </w:r>
    </w:p>
    <w:p w14:paraId="0E7FA8FE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socjalnych (tekst jednolity Dz. U. z 2018r. poz. 1316 z późniejszymi zmianami).</w:t>
      </w:r>
    </w:p>
    <w:p w14:paraId="5282CCF2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EFD5459" w14:textId="77777777" w:rsidR="00D53C68" w:rsidRPr="00D93F7D" w:rsidRDefault="00D53C68" w:rsidP="00D53C68">
      <w:pPr>
        <w:spacing w:before="69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b/>
          <w:sz w:val="24"/>
          <w:szCs w:val="24"/>
        </w:rPr>
        <w:t xml:space="preserve">Karta Nauczyciela </w:t>
      </w:r>
      <w:r w:rsidRPr="00D93F7D">
        <w:rPr>
          <w:rFonts w:cstheme="minorHAnsi"/>
          <w:sz w:val="24"/>
          <w:szCs w:val="24"/>
        </w:rPr>
        <w:t>- ustawa z dnia 26 stycznia 1982r. Karta Nauczyciela (tekst jednolity Dz. U. z 2018r. poz. 967 z późniejszymi zmianami).</w:t>
      </w:r>
    </w:p>
    <w:p w14:paraId="5799E4E0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5EE39AB" w14:textId="77777777" w:rsidR="00D53C68" w:rsidRPr="00D93F7D" w:rsidRDefault="00D53C68" w:rsidP="00D53C68">
      <w:pPr>
        <w:widowControl w:val="0"/>
        <w:tabs>
          <w:tab w:val="left" w:pos="2246"/>
          <w:tab w:val="left" w:pos="2575"/>
          <w:tab w:val="left" w:pos="9072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 xml:space="preserve">Fundusz -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Zakładowy Fundusz Świadczeń Socjalnych tworzony w Liceum Ogólnokształcącym Mistrzostwa Sportowego w Poznaniu na podstawie ustawy o</w:t>
      </w:r>
      <w:r w:rsidRPr="00D93F7D">
        <w:rPr>
          <w:rFonts w:eastAsia="Times New Roman" w:cstheme="minorHAnsi"/>
          <w:spacing w:val="-5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ZFŚS.</w:t>
      </w:r>
    </w:p>
    <w:p w14:paraId="5F273C39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F3E2E25" w14:textId="77777777" w:rsidR="00D53C68" w:rsidRPr="00D93F7D" w:rsidRDefault="00D53C68" w:rsidP="00D53C68">
      <w:pPr>
        <w:ind w:right="95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b/>
          <w:sz w:val="24"/>
          <w:szCs w:val="24"/>
        </w:rPr>
        <w:t xml:space="preserve">Zakładzie pracy  lub  Szkole  </w:t>
      </w:r>
      <w:r w:rsidRPr="00D93F7D">
        <w:rPr>
          <w:rFonts w:cstheme="minorHAnsi"/>
          <w:sz w:val="24"/>
          <w:szCs w:val="24"/>
        </w:rPr>
        <w:t>– należy przez  to  rozumieć Liceum Ogólnokształcące Mistrzostwa Sportowego im. Poznańskich Olimpijczyków w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Poznaniu.</w:t>
      </w:r>
    </w:p>
    <w:p w14:paraId="0F7D40AC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5326CA72" w14:textId="77777777" w:rsidR="00D53C68" w:rsidRPr="00D93F7D" w:rsidRDefault="00D53C68" w:rsidP="00D53C68">
      <w:pPr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b/>
          <w:sz w:val="24"/>
          <w:szCs w:val="24"/>
        </w:rPr>
        <w:t xml:space="preserve">Osoba uprawniona – </w:t>
      </w:r>
      <w:r w:rsidRPr="00D93F7D">
        <w:rPr>
          <w:rFonts w:cstheme="minorHAnsi"/>
          <w:sz w:val="24"/>
          <w:szCs w:val="24"/>
        </w:rPr>
        <w:t>należy przez to rozumieć osoby wymienione w § 11 niniejszego Regulaminu.</w:t>
      </w:r>
    </w:p>
    <w:p w14:paraId="12314797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7942CF9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 xml:space="preserve">Pracodawcy 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–  należy  przez  to   rozumieć   Dyrektora   Liceum Ogólnokształcącego Mistrzostwa Sportowego im. Poznańskich Olimpijczyków w</w:t>
      </w:r>
      <w:r w:rsidRPr="00D93F7D">
        <w:rPr>
          <w:rFonts w:eastAsia="Times New Roman" w:cstheme="minorHAnsi"/>
          <w:spacing w:val="-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Poznaniu.</w:t>
      </w:r>
    </w:p>
    <w:p w14:paraId="5A8DFA03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3BD2FB7" w14:textId="77777777" w:rsidR="00D53C68" w:rsidRPr="00D93F7D" w:rsidRDefault="00D53C68" w:rsidP="00D53C68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 xml:space="preserve">Działalności socjalnej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– należy przez to rozumieć usługi opisane w § 13 niniejszego Regulaminu świadczone przez Pracodawcę na rzecz różnych form wypoczynku, działalności kulturalno-oświatowej, sportowo-rekreacyjnej, udzielanie pomocy materialnej – rzeczowej lub finansowej oraz zwrotną pomoc na cele</w:t>
      </w:r>
      <w:r w:rsidRPr="00D93F7D">
        <w:rPr>
          <w:rFonts w:eastAsia="Times New Roman" w:cstheme="minorHAnsi"/>
          <w:spacing w:val="-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mieszkaniowe, oraz </w:t>
      </w:r>
      <w:r w:rsidR="001D2E36">
        <w:rPr>
          <w:rFonts w:eastAsia="Times New Roman" w:cstheme="minorHAnsi"/>
          <w:sz w:val="24"/>
          <w:szCs w:val="24"/>
          <w:lang w:eastAsia="pl-PL" w:bidi="pl-PL"/>
        </w:rPr>
        <w:t xml:space="preserve">opiekę nad dziećmi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w żłobkach, przedszkolach, klubach dziecięcych (art.2 ust.1 Ustawy o ZFŚS).</w:t>
      </w:r>
    </w:p>
    <w:p w14:paraId="5BDC452A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C563340" w14:textId="77777777" w:rsidR="00D53C68" w:rsidRPr="00D93F7D" w:rsidRDefault="00D53C68" w:rsidP="00D53C68">
      <w:pPr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b/>
          <w:sz w:val="24"/>
          <w:szCs w:val="24"/>
        </w:rPr>
        <w:t xml:space="preserve">Cele mieszkaniowe </w:t>
      </w:r>
      <w:r w:rsidRPr="00D93F7D">
        <w:rPr>
          <w:rFonts w:cstheme="minorHAnsi"/>
          <w:sz w:val="24"/>
          <w:szCs w:val="24"/>
        </w:rPr>
        <w:t>– należy przez to rozumieć:</w:t>
      </w:r>
    </w:p>
    <w:p w14:paraId="01F8F3AC" w14:textId="77777777" w:rsidR="00D53C68" w:rsidRPr="00D93F7D" w:rsidRDefault="00D53C68" w:rsidP="00D53C68">
      <w:pPr>
        <w:widowControl w:val="0"/>
        <w:numPr>
          <w:ilvl w:val="0"/>
          <w:numId w:val="3"/>
        </w:numPr>
        <w:tabs>
          <w:tab w:val="left" w:pos="1256"/>
        </w:tabs>
        <w:autoSpaceDE w:val="0"/>
        <w:autoSpaceDN w:val="0"/>
        <w:spacing w:after="0" w:line="240" w:lineRule="auto"/>
        <w:ind w:hanging="139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budowę lub zakup domu jednorodzinnego lub mieszkania w budynku</w:t>
      </w:r>
      <w:r w:rsidRPr="00D93F7D">
        <w:rPr>
          <w:rFonts w:cstheme="minorHAnsi"/>
          <w:spacing w:val="-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wielorodzinnym,</w:t>
      </w:r>
    </w:p>
    <w:p w14:paraId="46A8C3A8" w14:textId="77777777" w:rsidR="00D53C68" w:rsidRPr="00D93F7D" w:rsidRDefault="00D53C68" w:rsidP="00D53C68">
      <w:pPr>
        <w:widowControl w:val="0"/>
        <w:numPr>
          <w:ilvl w:val="0"/>
          <w:numId w:val="3"/>
        </w:numPr>
        <w:tabs>
          <w:tab w:val="left" w:pos="1256"/>
        </w:tabs>
        <w:autoSpaceDE w:val="0"/>
        <w:autoSpaceDN w:val="0"/>
        <w:spacing w:after="0" w:line="240" w:lineRule="auto"/>
        <w:ind w:hanging="139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adaptację pomieszczenia niemieszkalnego na lokal</w:t>
      </w:r>
      <w:r w:rsidRPr="00D93F7D">
        <w:rPr>
          <w:rFonts w:cstheme="minorHAnsi"/>
          <w:spacing w:val="-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mieszkalny,</w:t>
      </w:r>
    </w:p>
    <w:p w14:paraId="5366EA63" w14:textId="77777777" w:rsidR="00D53C68" w:rsidRPr="00D93F7D" w:rsidRDefault="00D53C68" w:rsidP="00D53C68">
      <w:pPr>
        <w:widowControl w:val="0"/>
        <w:numPr>
          <w:ilvl w:val="0"/>
          <w:numId w:val="3"/>
        </w:numPr>
        <w:tabs>
          <w:tab w:val="left" w:pos="1256"/>
        </w:tabs>
        <w:autoSpaceDE w:val="0"/>
        <w:autoSpaceDN w:val="0"/>
        <w:spacing w:after="0" w:line="240" w:lineRule="auto"/>
        <w:ind w:hanging="139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uzupełnienie wkładu członkowskiego w spółdzielni</w:t>
      </w:r>
      <w:r w:rsidRPr="00D93F7D">
        <w:rPr>
          <w:rFonts w:cstheme="minorHAnsi"/>
          <w:spacing w:val="-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mieszkaniowej,</w:t>
      </w:r>
    </w:p>
    <w:p w14:paraId="2E3AA717" w14:textId="77777777" w:rsidR="00D53C68" w:rsidRPr="00D93F7D" w:rsidRDefault="00D53C68" w:rsidP="00D53C68">
      <w:pPr>
        <w:widowControl w:val="0"/>
        <w:numPr>
          <w:ilvl w:val="0"/>
          <w:numId w:val="3"/>
        </w:numPr>
        <w:tabs>
          <w:tab w:val="left" w:pos="1256"/>
        </w:tabs>
        <w:autoSpaceDE w:val="0"/>
        <w:autoSpaceDN w:val="0"/>
        <w:spacing w:after="0" w:line="240" w:lineRule="auto"/>
        <w:ind w:hanging="139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zamianę domu lub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mieszkania,</w:t>
      </w:r>
    </w:p>
    <w:p w14:paraId="1B28F001" w14:textId="77777777" w:rsidR="00D53C68" w:rsidRPr="00D93F7D" w:rsidRDefault="00D53C68" w:rsidP="00D53C68">
      <w:pPr>
        <w:widowControl w:val="0"/>
        <w:numPr>
          <w:ilvl w:val="0"/>
          <w:numId w:val="3"/>
        </w:numPr>
        <w:tabs>
          <w:tab w:val="left" w:pos="1256"/>
        </w:tabs>
        <w:autoSpaceDE w:val="0"/>
        <w:autoSpaceDN w:val="0"/>
        <w:spacing w:after="0" w:line="240" w:lineRule="auto"/>
        <w:ind w:hanging="139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remont lub modernizację domu lub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mieszkania.</w:t>
      </w:r>
    </w:p>
    <w:p w14:paraId="0C8C1741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7564D7A0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38B10C1D" w14:textId="77777777" w:rsidR="00D53C68" w:rsidRPr="001D2E36" w:rsidRDefault="00D53C68" w:rsidP="00D53C68">
      <w:pPr>
        <w:widowControl w:val="0"/>
        <w:autoSpaceDE w:val="0"/>
        <w:autoSpaceDN w:val="0"/>
        <w:spacing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3</w:t>
      </w:r>
    </w:p>
    <w:p w14:paraId="7B2A7917" w14:textId="77777777" w:rsidR="00D53C68" w:rsidRPr="00D93F7D" w:rsidRDefault="00D53C68" w:rsidP="00D53C68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27746F47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1. Niniejszy Regulamin Zakładowego Funduszu Świadczeń Socjalnych, zwany</w:t>
      </w:r>
      <w:r w:rsidRPr="00D93F7D">
        <w:rPr>
          <w:rFonts w:cstheme="minorHAnsi"/>
          <w:spacing w:val="1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dalej</w:t>
      </w:r>
    </w:p>
    <w:p w14:paraId="38DDBD73" w14:textId="77777777" w:rsidR="00D53C68" w:rsidRPr="00D93F7D" w:rsidRDefault="00D53C68" w:rsidP="00D53C68">
      <w:pPr>
        <w:spacing w:before="41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„</w:t>
      </w:r>
      <w:r w:rsidRPr="00D93F7D">
        <w:rPr>
          <w:rFonts w:cstheme="minorHAnsi"/>
          <w:b/>
          <w:sz w:val="24"/>
          <w:szCs w:val="24"/>
        </w:rPr>
        <w:t>Regulaminem</w:t>
      </w:r>
      <w:r w:rsidRPr="00D93F7D">
        <w:rPr>
          <w:rFonts w:cstheme="minorHAnsi"/>
          <w:sz w:val="24"/>
          <w:szCs w:val="24"/>
        </w:rPr>
        <w:t>”, określa:</w:t>
      </w:r>
    </w:p>
    <w:p w14:paraId="2DB9C9A2" w14:textId="77777777" w:rsidR="00D53C68" w:rsidRPr="00D93F7D" w:rsidRDefault="00D53C68" w:rsidP="00D53C68">
      <w:pPr>
        <w:widowControl w:val="0"/>
        <w:tabs>
          <w:tab w:val="left" w:pos="1968"/>
          <w:tab w:val="left" w:pos="1969"/>
        </w:tabs>
        <w:autoSpaceDE w:val="0"/>
        <w:autoSpaceDN w:val="0"/>
        <w:spacing w:before="43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1) zasady tworzenia Zakładowego Funduszu Świadczeń Socjalnych (zwanego</w:t>
      </w:r>
      <w:r w:rsidRPr="00D93F7D">
        <w:rPr>
          <w:rFonts w:cstheme="minorHAnsi"/>
          <w:spacing w:val="1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dalej „</w:t>
      </w:r>
      <w:r w:rsidRPr="00D93F7D">
        <w:rPr>
          <w:rFonts w:cstheme="minorHAnsi"/>
          <w:b/>
          <w:sz w:val="24"/>
          <w:szCs w:val="24"/>
        </w:rPr>
        <w:t>Funduszem</w:t>
      </w:r>
      <w:r w:rsidRPr="00D93F7D">
        <w:rPr>
          <w:rFonts w:cstheme="minorHAnsi"/>
          <w:sz w:val="24"/>
          <w:szCs w:val="24"/>
        </w:rPr>
        <w:t>”) i gospodarowania jego środkami;</w:t>
      </w:r>
    </w:p>
    <w:p w14:paraId="4B79120F" w14:textId="77777777" w:rsidR="00D53C68" w:rsidRPr="00D93F7D" w:rsidRDefault="00D53C68" w:rsidP="00D53C68">
      <w:pPr>
        <w:widowControl w:val="0"/>
        <w:tabs>
          <w:tab w:val="left" w:pos="1968"/>
          <w:tab w:val="left" w:pos="1969"/>
        </w:tabs>
        <w:autoSpaceDE w:val="0"/>
        <w:autoSpaceDN w:val="0"/>
        <w:spacing w:before="40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2) zasady i warunki korzystania z usług i świadczeń finansowanych z</w:t>
      </w:r>
      <w:r w:rsidRPr="00D93F7D">
        <w:rPr>
          <w:rFonts w:cstheme="minorHAnsi"/>
          <w:spacing w:val="-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Funduszu;</w:t>
      </w:r>
    </w:p>
    <w:p w14:paraId="7EB6AADA" w14:textId="77777777" w:rsidR="00D53C68" w:rsidRPr="00D93F7D" w:rsidRDefault="00D53C68" w:rsidP="00D53C68">
      <w:pPr>
        <w:widowControl w:val="0"/>
        <w:tabs>
          <w:tab w:val="left" w:pos="1968"/>
          <w:tab w:val="left" w:pos="1969"/>
        </w:tabs>
        <w:autoSpaceDE w:val="0"/>
        <w:autoSpaceDN w:val="0"/>
        <w:spacing w:before="41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3) zasady przeznaczania środków Funduszu na poszczególne cele i rodzaje</w:t>
      </w:r>
      <w:r w:rsidRPr="00D93F7D">
        <w:rPr>
          <w:rFonts w:cstheme="minorHAnsi"/>
          <w:spacing w:val="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działalności socjalnej dla LOMS i emerytowanych nauczycieli.</w:t>
      </w:r>
    </w:p>
    <w:p w14:paraId="40C5727E" w14:textId="77777777" w:rsidR="00D53C68" w:rsidRPr="00D93F7D" w:rsidRDefault="00D53C68" w:rsidP="00D53C68">
      <w:pPr>
        <w:widowControl w:val="0"/>
        <w:tabs>
          <w:tab w:val="left" w:pos="1968"/>
          <w:tab w:val="left" w:pos="1969"/>
        </w:tabs>
        <w:autoSpaceDE w:val="0"/>
        <w:autoSpaceDN w:val="0"/>
        <w:spacing w:before="41" w:after="0" w:line="240" w:lineRule="auto"/>
        <w:jc w:val="both"/>
        <w:rPr>
          <w:rFonts w:cstheme="minorHAnsi"/>
          <w:sz w:val="24"/>
          <w:szCs w:val="24"/>
        </w:rPr>
      </w:pPr>
    </w:p>
    <w:p w14:paraId="71C62B01" w14:textId="77777777" w:rsidR="00D53C68" w:rsidRPr="00D93F7D" w:rsidRDefault="00D53C68" w:rsidP="00D53C68">
      <w:pPr>
        <w:widowControl w:val="0"/>
        <w:autoSpaceDE w:val="0"/>
        <w:autoSpaceDN w:val="0"/>
        <w:spacing w:before="39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2. Działalność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socjalna,</w:t>
      </w:r>
      <w:r w:rsidRPr="00D93F7D">
        <w:rPr>
          <w:rFonts w:cstheme="minorHAnsi"/>
          <w:spacing w:val="3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</w:t>
      </w:r>
      <w:r w:rsidRPr="00D93F7D">
        <w:rPr>
          <w:rFonts w:cstheme="minorHAnsi"/>
          <w:spacing w:val="4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której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mowa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ust.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1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pkt.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3,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obejmuje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usługi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opisane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36"/>
          <w:sz w:val="24"/>
          <w:szCs w:val="24"/>
        </w:rPr>
        <w:t xml:space="preserve">  </w:t>
      </w:r>
      <w:r w:rsidRPr="00D93F7D">
        <w:rPr>
          <w:rFonts w:cstheme="minorHAnsi"/>
          <w:sz w:val="24"/>
          <w:szCs w:val="24"/>
        </w:rPr>
        <w:t>§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13 świadczone na rzecz:</w:t>
      </w:r>
    </w:p>
    <w:p w14:paraId="5A6CC065" w14:textId="77777777" w:rsidR="00D53C68" w:rsidRPr="00D93F7D" w:rsidRDefault="00D53C68" w:rsidP="00D93F7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2" w:after="0" w:line="240" w:lineRule="auto"/>
        <w:ind w:left="1843" w:hanging="1826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różnych form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wypoczynku,</w:t>
      </w:r>
    </w:p>
    <w:p w14:paraId="191DC66C" w14:textId="77777777" w:rsidR="00D53C68" w:rsidRPr="00D93F7D" w:rsidRDefault="00D53C68" w:rsidP="00D93F7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41" w:after="0" w:line="240" w:lineRule="auto"/>
        <w:ind w:left="1843" w:hanging="1826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działalności kulturalno-oświatowej i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sportowo-rekreacyjnej,</w:t>
      </w:r>
    </w:p>
    <w:p w14:paraId="2651EE02" w14:textId="77777777" w:rsidR="00D53C68" w:rsidRPr="00D93F7D" w:rsidRDefault="00D53C68" w:rsidP="00D93F7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42" w:after="0" w:line="240" w:lineRule="auto"/>
        <w:ind w:left="1843" w:hanging="1826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udzielania pomocy materialnej – rzeczowej lub</w:t>
      </w:r>
      <w:r w:rsidRPr="00D93F7D">
        <w:rPr>
          <w:rFonts w:cstheme="minorHAnsi"/>
          <w:spacing w:val="-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finansowej,</w:t>
      </w:r>
    </w:p>
    <w:p w14:paraId="30249539" w14:textId="77777777" w:rsidR="00D53C68" w:rsidRPr="00D93F7D" w:rsidRDefault="00D53C68" w:rsidP="00D93F7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40" w:after="0" w:line="240" w:lineRule="auto"/>
        <w:ind w:left="1843" w:hanging="1826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zwrotnej pomocy na cele</w:t>
      </w:r>
      <w:r w:rsidRPr="00D93F7D">
        <w:rPr>
          <w:rFonts w:cstheme="minorHAnsi"/>
          <w:spacing w:val="-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mieszkaniowe,</w:t>
      </w:r>
    </w:p>
    <w:p w14:paraId="067D8507" w14:textId="77777777" w:rsidR="00D53C68" w:rsidRPr="00D93F7D" w:rsidRDefault="00D53C68" w:rsidP="00D93F7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40" w:after="0" w:line="240" w:lineRule="auto"/>
        <w:ind w:left="1843" w:hanging="1826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dofinansowanie opieki nad dzieckiem w żłobkach, przedszkolach, klubach dziecięcych.</w:t>
      </w:r>
    </w:p>
    <w:p w14:paraId="1864FE70" w14:textId="77777777" w:rsidR="00D53C68" w:rsidRPr="001D2E36" w:rsidRDefault="00D53C68" w:rsidP="00D53C68">
      <w:pPr>
        <w:widowControl w:val="0"/>
        <w:autoSpaceDE w:val="0"/>
        <w:autoSpaceDN w:val="0"/>
        <w:spacing w:before="72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4</w:t>
      </w:r>
    </w:p>
    <w:p w14:paraId="7581DE8F" w14:textId="77777777" w:rsidR="00D53C68" w:rsidRPr="00D93F7D" w:rsidRDefault="00D53C68" w:rsidP="00D53C68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124405EB" w14:textId="77777777" w:rsidR="00D53C68" w:rsidRPr="00D93F7D" w:rsidRDefault="00D53C68" w:rsidP="00D53C6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Podstawę gospodarowania środkami Funduszu stanowią przepisy ustawy o ZFŚS, niniejszy Regulamin oraz opracowany na każdy rok w terminie do 30 kwietnia każdego roku plan rzeczowo-finansowy.</w:t>
      </w:r>
    </w:p>
    <w:p w14:paraId="56A3C67C" w14:textId="77777777" w:rsidR="00D53C68" w:rsidRPr="00D93F7D" w:rsidRDefault="00D53C68" w:rsidP="00D53C6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Roczny</w:t>
      </w:r>
      <w:r w:rsidRPr="00D93F7D">
        <w:rPr>
          <w:rFonts w:cstheme="minorHAnsi"/>
          <w:spacing w:val="2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plan</w:t>
      </w:r>
      <w:r w:rsidRPr="00D93F7D">
        <w:rPr>
          <w:rFonts w:cstheme="minorHAnsi"/>
          <w:spacing w:val="3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rzeczowo-finansowy</w:t>
      </w:r>
      <w:r w:rsidRPr="00D93F7D">
        <w:rPr>
          <w:rFonts w:cstheme="minorHAnsi"/>
          <w:spacing w:val="2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stanowi</w:t>
      </w:r>
      <w:r w:rsidRPr="00D93F7D">
        <w:rPr>
          <w:rFonts w:cstheme="minorHAnsi"/>
          <w:spacing w:val="3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podstawę</w:t>
      </w:r>
      <w:r w:rsidRPr="00D93F7D">
        <w:rPr>
          <w:rFonts w:cstheme="minorHAnsi"/>
          <w:spacing w:val="3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podziału</w:t>
      </w:r>
      <w:r w:rsidRPr="00D93F7D">
        <w:rPr>
          <w:rFonts w:cstheme="minorHAnsi"/>
          <w:spacing w:val="3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środków</w:t>
      </w:r>
      <w:r w:rsidRPr="00D93F7D">
        <w:rPr>
          <w:rFonts w:cstheme="minorHAnsi"/>
          <w:spacing w:val="3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Funduszu</w:t>
      </w:r>
      <w:r w:rsidRPr="00D93F7D">
        <w:rPr>
          <w:rFonts w:cstheme="minorHAnsi"/>
          <w:spacing w:val="3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na poszczególne cele i rodzaje działalności socjalnej.</w:t>
      </w:r>
    </w:p>
    <w:p w14:paraId="64027323" w14:textId="77777777" w:rsidR="00D53C68" w:rsidRPr="00D93F7D" w:rsidRDefault="00D53C68" w:rsidP="00D53C6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Plan rzeczowo  finansowy  opracowuje  Dyrektor  LOMS,  w uzgodnieniu z  organizacjami związkowymi działającymi przy LOMS.</w:t>
      </w:r>
    </w:p>
    <w:p w14:paraId="4D07FBBA" w14:textId="77777777" w:rsidR="00D53C68" w:rsidRPr="00D93F7D" w:rsidRDefault="00D53C68" w:rsidP="00D53C6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Fundusz jest przeznaczony na finansowanie działalności socjalnej organizowanej na rzecz osób uprawnionych do korzystania z Funduszu, zwanych dalej „</w:t>
      </w:r>
      <w:r w:rsidRPr="00D93F7D">
        <w:rPr>
          <w:rFonts w:cstheme="minorHAnsi"/>
          <w:b/>
          <w:sz w:val="24"/>
          <w:szCs w:val="24"/>
        </w:rPr>
        <w:t>osobami uprawnionymi</w:t>
      </w:r>
      <w:r w:rsidRPr="00D93F7D">
        <w:rPr>
          <w:rFonts w:cstheme="minorHAnsi"/>
          <w:sz w:val="24"/>
          <w:szCs w:val="24"/>
        </w:rPr>
        <w:t xml:space="preserve">”, wskazanymi w § </w:t>
      </w:r>
      <w:r w:rsidRPr="00D93F7D">
        <w:rPr>
          <w:rFonts w:cstheme="minorHAnsi"/>
          <w:spacing w:val="-5"/>
          <w:sz w:val="24"/>
          <w:szCs w:val="24"/>
        </w:rPr>
        <w:t xml:space="preserve">11 </w:t>
      </w:r>
      <w:r w:rsidRPr="00D93F7D">
        <w:rPr>
          <w:rFonts w:cstheme="minorHAnsi"/>
          <w:sz w:val="24"/>
          <w:szCs w:val="24"/>
        </w:rPr>
        <w:t>niniejszego Regulaminu, z uwzględnieniem ich sytuacji życiowej, rodzinnej i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materialnej.</w:t>
      </w:r>
    </w:p>
    <w:p w14:paraId="4650EBA2" w14:textId="77777777" w:rsidR="00D53C68" w:rsidRPr="00D93F7D" w:rsidRDefault="00D53C68" w:rsidP="00D53C6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Środki Funduszu po wypłaceniu świadczenia urlopowego przysługującemu pracownikom na podstawie art. 53 ust. 1 Karty Nauczyciela, o którym mowa w § </w:t>
      </w:r>
      <w:r w:rsidRPr="00D93F7D">
        <w:rPr>
          <w:rFonts w:cstheme="minorHAnsi"/>
          <w:spacing w:val="-5"/>
          <w:sz w:val="24"/>
          <w:szCs w:val="24"/>
        </w:rPr>
        <w:t xml:space="preserve">11 </w:t>
      </w:r>
      <w:r w:rsidRPr="00D93F7D">
        <w:rPr>
          <w:rFonts w:cstheme="minorHAnsi"/>
          <w:sz w:val="24"/>
          <w:szCs w:val="24"/>
        </w:rPr>
        <w:t>niniejszego Regulaminu, przeznacza się na dwa zadania w następujący</w:t>
      </w:r>
      <w:r w:rsidRPr="00D93F7D">
        <w:rPr>
          <w:rFonts w:cstheme="minorHAnsi"/>
          <w:spacing w:val="-1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sposób:</w:t>
      </w:r>
    </w:p>
    <w:p w14:paraId="296C7042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lastRenderedPageBreak/>
        <w:tab/>
        <w:t>1. 80 % środki na cele socjalne,</w:t>
      </w:r>
    </w:p>
    <w:p w14:paraId="401B559D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ab/>
        <w:t>2. 20 % środki na pożyczki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mieszkaniowe.</w:t>
      </w:r>
    </w:p>
    <w:p w14:paraId="73B0465E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C887849" w14:textId="77777777" w:rsidR="00D53C68" w:rsidRPr="001D2E36" w:rsidRDefault="00D53C68" w:rsidP="00D53C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5</w:t>
      </w:r>
    </w:p>
    <w:p w14:paraId="2A7B7757" w14:textId="77777777" w:rsidR="00D53C68" w:rsidRPr="00D93F7D" w:rsidRDefault="00D53C68" w:rsidP="00D53C68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5D9E10E2" w14:textId="77777777" w:rsidR="00D53C68" w:rsidRPr="00D93F7D" w:rsidRDefault="00D53C68" w:rsidP="00D53C68">
      <w:pPr>
        <w:widowControl w:val="0"/>
        <w:tabs>
          <w:tab w:val="left" w:pos="9072"/>
        </w:tabs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Środkami Funduszu gospodaruje – administruje Dyrektor LOMS, zwany  dalej  „</w:t>
      </w:r>
      <w:r w:rsidRPr="00D93F7D">
        <w:rPr>
          <w:rFonts w:eastAsia="Times New Roman" w:cstheme="minorHAnsi"/>
          <w:b/>
          <w:sz w:val="24"/>
          <w:szCs w:val="24"/>
          <w:lang w:eastAsia="pl-PL" w:bidi="pl-PL"/>
        </w:rPr>
        <w:t>Pracodawcą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”,  w  uzgodnieniu  z  zakładowymi organizacjami związkowymi działającymi w LOMS.</w:t>
      </w:r>
    </w:p>
    <w:p w14:paraId="13FA847F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0CB9C02D" w14:textId="77777777" w:rsidR="00D53C68" w:rsidRPr="001D2E36" w:rsidRDefault="00D53C68" w:rsidP="00D53C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6</w:t>
      </w:r>
    </w:p>
    <w:p w14:paraId="4D0E2F20" w14:textId="77777777" w:rsidR="00D53C68" w:rsidRPr="00D93F7D" w:rsidRDefault="00D53C68" w:rsidP="00D53C68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3432C1FB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Regulamin, jego wszelkie zmiany oraz coroczny plan rzeczowo-finansowy i jego zmiany wymagają uzgodnienia z organizacjami związkowymi działającymi w zakładzie </w:t>
      </w:r>
      <w:r w:rsidRPr="00D93F7D">
        <w:rPr>
          <w:rFonts w:cstheme="minorHAnsi"/>
          <w:spacing w:val="-3"/>
          <w:sz w:val="24"/>
          <w:szCs w:val="24"/>
        </w:rPr>
        <w:t xml:space="preserve">pracy. </w:t>
      </w:r>
      <w:r w:rsidRPr="00D93F7D">
        <w:rPr>
          <w:rFonts w:cstheme="minorHAnsi"/>
          <w:sz w:val="24"/>
          <w:szCs w:val="24"/>
        </w:rPr>
        <w:t>Przedstawiciel organizacji związkowej musi posiadać pisemne upoważnienie do reprezentowania organizacji związkowej w zakładzie</w:t>
      </w:r>
      <w:r w:rsidRPr="00D93F7D">
        <w:rPr>
          <w:rFonts w:cstheme="minorHAnsi"/>
          <w:spacing w:val="-6"/>
          <w:sz w:val="24"/>
          <w:szCs w:val="24"/>
        </w:rPr>
        <w:t xml:space="preserve"> </w:t>
      </w:r>
      <w:r w:rsidRPr="00D93F7D">
        <w:rPr>
          <w:rFonts w:cstheme="minorHAnsi"/>
          <w:spacing w:val="-4"/>
          <w:sz w:val="24"/>
          <w:szCs w:val="24"/>
        </w:rPr>
        <w:t>pracy.</w:t>
      </w:r>
    </w:p>
    <w:p w14:paraId="1A488E7B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Świadczenia z Funduszu, zwane dalej „</w:t>
      </w:r>
      <w:r w:rsidRPr="00D93F7D">
        <w:rPr>
          <w:rFonts w:cstheme="minorHAnsi"/>
          <w:b/>
          <w:sz w:val="24"/>
          <w:szCs w:val="24"/>
        </w:rPr>
        <w:t>świadczeniami</w:t>
      </w:r>
      <w:r w:rsidRPr="00D93F7D">
        <w:rPr>
          <w:rFonts w:cstheme="minorHAnsi"/>
          <w:sz w:val="24"/>
          <w:szCs w:val="24"/>
        </w:rPr>
        <w:t xml:space="preserve">”, są przyznawane na wniosek osób uprawnionych, nie mają charakteru roszczeniowego i przyznawane są uznaniowo zgodnie z niniejszym Regulaminem, z wyjątkiem świadczeń urlopowych nauczycieli, o których mowa w </w:t>
      </w:r>
      <w:r w:rsidRPr="00D93F7D">
        <w:rPr>
          <w:rFonts w:cstheme="minorHAnsi"/>
          <w:b/>
          <w:sz w:val="24"/>
          <w:szCs w:val="24"/>
        </w:rPr>
        <w:t xml:space="preserve">§ 14 </w:t>
      </w:r>
      <w:r w:rsidRPr="00D93F7D">
        <w:rPr>
          <w:rFonts w:cstheme="minorHAnsi"/>
          <w:sz w:val="24"/>
          <w:szCs w:val="24"/>
        </w:rPr>
        <w:t>niniejszego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Regulaminu.</w:t>
      </w:r>
    </w:p>
    <w:p w14:paraId="6C8EC56B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Decyzję o przyznaniu świadczeń podejmuje Pracodawca w uzgodnieniu z zakładowymi organizacjami</w:t>
      </w:r>
      <w:r w:rsidRPr="00D93F7D">
        <w:rPr>
          <w:rFonts w:cstheme="minorHAnsi"/>
          <w:spacing w:val="3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związkowymi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działającymi</w:t>
      </w:r>
      <w:r w:rsidRPr="00D93F7D">
        <w:rPr>
          <w:rFonts w:cstheme="minorHAnsi"/>
          <w:spacing w:val="3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3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zakładzie</w:t>
      </w:r>
      <w:r w:rsidRPr="00D93F7D">
        <w:rPr>
          <w:rFonts w:cstheme="minorHAnsi"/>
          <w:spacing w:val="3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 xml:space="preserve">pracy. </w:t>
      </w:r>
    </w:p>
    <w:p w14:paraId="3C3897AD" w14:textId="33C5B9B8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3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Wzór</w:t>
      </w:r>
      <w:r w:rsidRPr="00D93F7D">
        <w:rPr>
          <w:rFonts w:cstheme="minorHAnsi"/>
          <w:spacing w:val="2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wniosku</w:t>
      </w:r>
      <w:r w:rsidRPr="00D93F7D">
        <w:rPr>
          <w:rFonts w:cstheme="minorHAnsi"/>
          <w:spacing w:val="3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</w:t>
      </w:r>
      <w:r w:rsidRPr="00D93F7D">
        <w:rPr>
          <w:rFonts w:cstheme="minorHAnsi"/>
          <w:spacing w:val="2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świadczenie</w:t>
      </w:r>
      <w:r w:rsidRPr="00D93F7D">
        <w:rPr>
          <w:rFonts w:cstheme="minorHAnsi"/>
          <w:spacing w:val="2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</w:t>
      </w:r>
      <w:r w:rsidRPr="00D93F7D">
        <w:rPr>
          <w:rFonts w:cstheme="minorHAnsi"/>
          <w:spacing w:val="3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Funduszu</w:t>
      </w:r>
      <w:r w:rsidRPr="00D93F7D">
        <w:rPr>
          <w:rFonts w:cstheme="minorHAnsi"/>
          <w:spacing w:val="2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stanowi</w:t>
      </w:r>
      <w:r w:rsidRPr="00D93F7D">
        <w:rPr>
          <w:rFonts w:cstheme="minorHAnsi"/>
          <w:spacing w:val="2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załącznik</w:t>
      </w:r>
      <w:r w:rsidRPr="00D93F7D">
        <w:rPr>
          <w:rFonts w:cstheme="minorHAnsi"/>
          <w:spacing w:val="3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nr</w:t>
      </w:r>
      <w:r w:rsidRPr="00D93F7D">
        <w:rPr>
          <w:rFonts w:cstheme="minorHAnsi"/>
          <w:spacing w:val="29"/>
          <w:sz w:val="24"/>
          <w:szCs w:val="24"/>
        </w:rPr>
        <w:t xml:space="preserve"> </w:t>
      </w:r>
      <w:r w:rsidR="009E4C1B">
        <w:rPr>
          <w:rFonts w:cstheme="minorHAnsi"/>
          <w:sz w:val="24"/>
          <w:szCs w:val="24"/>
        </w:rPr>
        <w:t>2</w:t>
      </w:r>
      <w:r w:rsidRPr="00D93F7D">
        <w:rPr>
          <w:rFonts w:cstheme="minorHAnsi"/>
          <w:spacing w:val="2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do</w:t>
      </w:r>
      <w:r w:rsidRPr="00D93F7D">
        <w:rPr>
          <w:rFonts w:cstheme="minorHAnsi"/>
          <w:spacing w:val="2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niniejszego regulaminu.</w:t>
      </w:r>
    </w:p>
    <w:p w14:paraId="621FA0C9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1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Fundusz jest Funduszem spożycia zbiorowego. Osoby uprawnione, które nie korzystają      z Funduszu nie mają podstaw do żądania jakiegokolwiek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ekwiwalentu.</w:t>
      </w:r>
    </w:p>
    <w:p w14:paraId="72683029" w14:textId="1F8C29EE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Osoby  zamierzające  skorzystać  w  danym  roku   kalendarzowym   z   ulgowych   usług       i świadczeń finansowanych z Funduszu składają do Pracodawcy w terminie do końca kwietnia każdego roku  oświadczenie o sytuacji życiowej, rodzinnej i materialnej, której wzór stanowi załącznik nr </w:t>
      </w:r>
      <w:r w:rsidR="009E4C1B">
        <w:rPr>
          <w:rFonts w:cstheme="minorHAnsi"/>
          <w:sz w:val="24"/>
          <w:szCs w:val="24"/>
        </w:rPr>
        <w:t>1</w:t>
      </w:r>
      <w:r w:rsidRPr="00D93F7D">
        <w:rPr>
          <w:rFonts w:cstheme="minorHAnsi"/>
          <w:sz w:val="24"/>
          <w:szCs w:val="24"/>
        </w:rPr>
        <w:t xml:space="preserve"> do niniejszego Regulaminu. Powyższe jest konieczne do ustalenia lub zmiany progów dochodowych na dany rok kalendarzowy oraz sporządzenia planu rzeczowo-finansowego.</w:t>
      </w:r>
    </w:p>
    <w:p w14:paraId="220C7960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Pracownicy zatrudnieni w ciągu trwania roku kalendarzowego składają </w:t>
      </w:r>
      <w:r w:rsidRPr="00D93F7D">
        <w:rPr>
          <w:rFonts w:cstheme="minorHAnsi"/>
          <w:spacing w:val="-6"/>
          <w:sz w:val="24"/>
          <w:szCs w:val="24"/>
        </w:rPr>
        <w:t xml:space="preserve">ww.  </w:t>
      </w:r>
      <w:r w:rsidRPr="00D93F7D">
        <w:rPr>
          <w:rFonts w:cstheme="minorHAnsi"/>
          <w:sz w:val="24"/>
          <w:szCs w:val="24"/>
        </w:rPr>
        <w:t>oświadczenie wraz z pierwszym</w:t>
      </w:r>
      <w:r w:rsidRPr="00D93F7D">
        <w:rPr>
          <w:rFonts w:cstheme="minorHAnsi"/>
          <w:spacing w:val="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wnioskiem.</w:t>
      </w:r>
    </w:p>
    <w:p w14:paraId="539921AE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Oświadczenie o sytuacji życiowej, rodzinnej i materialnej jest dokumentem. Prawdziwość danych zawartych w Oświadczeniu, potwierdzona własnoręcznym podpisem osoby składającej oświadczenie, podlega odpowiedzialności karnej na mocy Kodeksu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karnego.</w:t>
      </w:r>
    </w:p>
    <w:p w14:paraId="34ADE6D4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Pracodawca  ma  prawo  dokonywania   weryfikacji  prawdziwości  danych   podanych    w Oświadczeniu o sytuacji życiowej, rodzinnej i materialnej i w tym celu może żądać od uprawnionego lub uprawnionych członków jego gospodarstwa domowego dodatkowych informacji w formie oświadczenia, a także przedstawienia do wglądu dokumentów potwierdzających prawdziwość informacji. W tym celu Pracodawca może żądać dokumentów takich jak np. zaświadczenie o dochodach pracownika z innego zakładu, dochodach współmałżonka, dziecka lub innej osoby prowadzącej wspólne gospodarstwo domowe wraz z uprawnionym, do wglądu kopii </w:t>
      </w:r>
      <w:r w:rsidRPr="00D93F7D">
        <w:rPr>
          <w:rFonts w:cstheme="minorHAnsi"/>
          <w:spacing w:val="-5"/>
          <w:sz w:val="24"/>
          <w:szCs w:val="24"/>
        </w:rPr>
        <w:t xml:space="preserve">PIT-u </w:t>
      </w:r>
      <w:r w:rsidRPr="00D93F7D">
        <w:rPr>
          <w:rFonts w:cstheme="minorHAnsi"/>
          <w:sz w:val="24"/>
          <w:szCs w:val="24"/>
        </w:rPr>
        <w:t xml:space="preserve">składanego do urzędu skarbowego, zaświadczenia z urzędu skarbowego, zaświadczenia z ośrodka pomocy społecznej, zaświadczenia o uczęszczaniu dziecka do szkoły lub na studia, decyzji Powiatowego Urzędu Pracy o wysokości pobieranego zasiłku dla bezrobotnych lub o przyznaniu statusu bezrobotnego bez prawa do zasiłku, decyzji o przyznaniu </w:t>
      </w:r>
      <w:r w:rsidRPr="00D93F7D">
        <w:rPr>
          <w:rFonts w:cstheme="minorHAnsi"/>
          <w:spacing w:val="-3"/>
          <w:sz w:val="24"/>
          <w:szCs w:val="24"/>
        </w:rPr>
        <w:t xml:space="preserve">emerytury, </w:t>
      </w:r>
      <w:r w:rsidRPr="00D93F7D">
        <w:rPr>
          <w:rFonts w:cstheme="minorHAnsi"/>
          <w:sz w:val="24"/>
          <w:szCs w:val="24"/>
        </w:rPr>
        <w:t>renty lub zasiłku - świadczenia przedemerytalnego wraz z ostatnią waloryzacją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itp.).</w:t>
      </w:r>
    </w:p>
    <w:p w14:paraId="0E7D2BF5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Nieprzedłożenie</w:t>
      </w:r>
      <w:r w:rsidRPr="00D93F7D">
        <w:rPr>
          <w:rFonts w:cstheme="minorHAnsi"/>
          <w:spacing w:val="1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dokumentów</w:t>
      </w:r>
      <w:r w:rsidRPr="00D93F7D">
        <w:rPr>
          <w:rFonts w:cstheme="minorHAnsi"/>
          <w:spacing w:val="1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na</w:t>
      </w:r>
      <w:r w:rsidRPr="00D93F7D">
        <w:rPr>
          <w:rFonts w:cstheme="minorHAnsi"/>
          <w:spacing w:val="1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żądanie</w:t>
      </w:r>
      <w:r w:rsidRPr="00D93F7D">
        <w:rPr>
          <w:rFonts w:cstheme="minorHAnsi"/>
          <w:spacing w:val="1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pracodawcy</w:t>
      </w:r>
      <w:r w:rsidRPr="00D93F7D">
        <w:rPr>
          <w:rFonts w:cstheme="minorHAnsi"/>
          <w:spacing w:val="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1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terminie</w:t>
      </w:r>
      <w:r w:rsidRPr="00D93F7D">
        <w:rPr>
          <w:rFonts w:cstheme="minorHAnsi"/>
          <w:spacing w:val="1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określonym</w:t>
      </w:r>
      <w:r w:rsidRPr="00D93F7D">
        <w:rPr>
          <w:rFonts w:cstheme="minorHAnsi"/>
          <w:spacing w:val="1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1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 xml:space="preserve">żądaniu skutkuje odmownym rozpatrzeniem wniosku. Pracodawca przekazuje informację o odmownym  rozpatrzeniu wniosku w formie pisemnej. </w:t>
      </w:r>
    </w:p>
    <w:p w14:paraId="730C20C8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1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Świadczenia są przyznawane w oparciu o złożone Oświadczenie z roku poprzedniego, chyba że </w:t>
      </w:r>
      <w:r w:rsidRPr="00D93F7D">
        <w:rPr>
          <w:rFonts w:cstheme="minorHAnsi"/>
          <w:sz w:val="24"/>
          <w:szCs w:val="24"/>
        </w:rPr>
        <w:lastRenderedPageBreak/>
        <w:t>uprawniony złoży wcześniej nowe oświadczenie.</w:t>
      </w:r>
    </w:p>
    <w:p w14:paraId="33527D23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O zmianie sytuacji życiowej, rodzinnej i materialnej, mającej wpływ na wysokość pozyskiwanych środków finansowych podanej w Oświadczeniu, osoba uprawniona informuje Pracodawcę we wniosku o przyznanie świadczenia z</w:t>
      </w:r>
      <w:r w:rsidRPr="00D93F7D">
        <w:rPr>
          <w:rFonts w:cstheme="minorHAnsi"/>
          <w:spacing w:val="-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Funduszu.</w:t>
      </w:r>
    </w:p>
    <w:p w14:paraId="7E977184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4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Do sytuacji życiowej, rodzinnej i materialnej gospodarstwa domowego zalicza się wszelkie dochody netto oraz przychody i przysporzenia niepodlegające opodatkowaniu uprawnionych członków gospodarstwa domowego, w</w:t>
      </w:r>
      <w:r w:rsidRPr="00D93F7D">
        <w:rPr>
          <w:rFonts w:cstheme="minorHAnsi"/>
          <w:spacing w:val="-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szczególności:</w:t>
      </w:r>
    </w:p>
    <w:p w14:paraId="12EAD1F0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before="43"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- dochody z tytułu umowy o pracę, zlecenia, o dzieło, </w:t>
      </w:r>
      <w:r w:rsidRPr="00D93F7D">
        <w:rPr>
          <w:rFonts w:eastAsia="Times New Roman" w:cstheme="minorHAnsi"/>
          <w:spacing w:val="-4"/>
          <w:sz w:val="24"/>
          <w:szCs w:val="24"/>
          <w:lang w:eastAsia="pl-PL" w:bidi="pl-PL"/>
        </w:rPr>
        <w:t xml:space="preserve">renty,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 xml:space="preserve">emerytury,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świadczenia przedemerytalnego, urlopu macierzyńskiego, wychowawczego, zasiłku chorobowego, zasiłku dla bezrobotnych, dochody z najmu, dzierżawy, gospodarstwa rolnego (wg ha przeliczeniowych obliczanych jak w ustawie o świadczeniach rodzinnych), prowadzenia działalności gospodarczej oraz alimenty (alimenty otrzymywane powiększają miesięczną kwotę do dyspozycji, a płacone pomniejszają), stypendia, świadczenia rodzinne, świadczenia  wychowawcze  z  programu   500  plus,   zasiłki  stałe  i   inne  świadczenia   i dochody mające istotny wpływ na sytuację materialną i życiową gospodarstwa domowego.</w:t>
      </w:r>
    </w:p>
    <w:p w14:paraId="558496C3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ab/>
        <w:t>Dochody  oraz  przysporzenia  osiągnięte  w  roku  poprzedzającym  rok  ubiegania  się    o świadczenie należy podzielić przez liczbę uprawnionych członków gospodarstwa domowego oraz podzielić przez 12</w:t>
      </w:r>
      <w:r w:rsidRPr="00D93F7D">
        <w:rPr>
          <w:rFonts w:eastAsia="Times New Roman" w:cstheme="minorHAnsi"/>
          <w:spacing w:val="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>miesięcy.</w:t>
      </w:r>
    </w:p>
    <w:p w14:paraId="5A98A7FB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Pod pojęciem dochód netto należy rozumieć przychód pomniejszony</w:t>
      </w:r>
      <w:r w:rsidRPr="00D93F7D">
        <w:rPr>
          <w:rFonts w:cstheme="minorHAnsi"/>
          <w:spacing w:val="-1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o:</w:t>
      </w:r>
    </w:p>
    <w:p w14:paraId="2D712CAA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  <w:tab w:val="left" w:pos="2249"/>
          <w:tab w:val="left" w:pos="2250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koszty uzyskania</w:t>
      </w:r>
      <w:r w:rsidRPr="00D93F7D">
        <w:rPr>
          <w:rFonts w:cstheme="minorHAnsi"/>
          <w:spacing w:val="-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przychodu,</w:t>
      </w:r>
    </w:p>
    <w:p w14:paraId="69CB3F7C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  <w:tab w:val="left" w:pos="2249"/>
          <w:tab w:val="left" w:pos="2250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podatek dochodowy od osób</w:t>
      </w:r>
      <w:r w:rsidRPr="00D93F7D">
        <w:rPr>
          <w:rFonts w:cstheme="minorHAnsi"/>
          <w:spacing w:val="-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fizycznych,</w:t>
      </w:r>
    </w:p>
    <w:p w14:paraId="354F6E0F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  <w:tab w:val="left" w:pos="2249"/>
          <w:tab w:val="left" w:pos="2250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składki na obowiązkowe ubezpieczenie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społeczne,</w:t>
      </w:r>
    </w:p>
    <w:p w14:paraId="433E1283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  <w:tab w:val="left" w:pos="2249"/>
          <w:tab w:val="left" w:pos="2250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składki na obowiązkowe ubezpieczenie</w:t>
      </w:r>
      <w:r w:rsidRPr="00D93F7D">
        <w:rPr>
          <w:rFonts w:cstheme="minorHAnsi"/>
          <w:spacing w:val="-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zdrowotne.</w:t>
      </w:r>
    </w:p>
    <w:p w14:paraId="3F58F5FE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4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Od wykazanych w Oświadczeniu o sytuacji życiowej, rodzinnej i materialnej dochodów  i przychodów nie należy odejmować zobowiązań takich jak np.: spłata rat kredytu, pożyczki, składek członkowskich, ubezpieczenia na życie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itp.</w:t>
      </w:r>
    </w:p>
    <w:p w14:paraId="52E1F946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8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Przez gospodarstwo domowe rozumie się: uprawnionego oraz wszystkie uprawnione osoby zamieszkujące wspólnie z nim i prowadzące wspólne gospodarstwo</w:t>
      </w:r>
      <w:r w:rsidRPr="00D93F7D">
        <w:rPr>
          <w:rFonts w:cstheme="minorHAnsi"/>
          <w:spacing w:val="-1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domowe.</w:t>
      </w:r>
    </w:p>
    <w:p w14:paraId="4224D0C4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Prawo interpretacji postanowień Regulaminu oraz rocznego planu rzeczowo-finansowego ma Pracodawca, który podejmuje decyzję po zapoznaniu się ze stanowiskiem Komisji Socjalnej, w uzgodnieniu z  zakładowymi organizacjami 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związkowymi.</w:t>
      </w:r>
    </w:p>
    <w:p w14:paraId="1969BCFB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Osoba korzystająca ze świadczeń ze środków Funduszu, która złożyła oświadczenie niezgodne z prawdą, i/lub podała we wniosku nieprawdziwe dane, przedłożyła sfałszowany dokument lub w inny sposób świadomie i celowo wprowadziła Pracodawcę w błąd albo wykorzystała przyznane środki z Funduszu niezgodnie z ich przeznaczeniem, jest zobowiązana do niezwłocznego zwrotu otrzymanej</w:t>
      </w:r>
      <w:r w:rsidR="00D93F7D" w:rsidRPr="00D93F7D">
        <w:rPr>
          <w:rFonts w:cstheme="minorHAnsi"/>
          <w:sz w:val="24"/>
          <w:szCs w:val="24"/>
        </w:rPr>
        <w:t xml:space="preserve"> kwoty dopłaty lub pomocy wraz </w:t>
      </w:r>
      <w:r w:rsidRPr="00D93F7D">
        <w:rPr>
          <w:rFonts w:cstheme="minorHAnsi"/>
          <w:sz w:val="24"/>
          <w:szCs w:val="24"/>
        </w:rPr>
        <w:t>z ustawowymi odsetkami, a w przypadku zakupu świadczenie przez Pracodawcę, zostaje obciążona pełnymi kosztami, poniesionymi przez Pracodawcę w związku z zakupem tego świadczenia.</w:t>
      </w:r>
    </w:p>
    <w:p w14:paraId="0883B17E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W przypadku wnioskowania o przyznanie świadczenia niezgodnie z ustawą o  ZFŚS  oraz niniejszym Regulaminem, lub brakiem środków finansowych na wnioskowany cel, Pracodawca podejmuje decyzję odmowną w sprawie przyznania przedmiotowego świadczenia.</w:t>
      </w:r>
    </w:p>
    <w:p w14:paraId="3F3CED1D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Decyzja Pracodawcy jest decyzją ostateczną. Decyzja odmowna wymaga uzasadnienia wpisanego do protokołu. Pisemne uzasadnienie odmownie załatwionego wniosku przekazywane jest wnioskodawcy na jego</w:t>
      </w:r>
      <w:r w:rsidRPr="00D93F7D">
        <w:rPr>
          <w:rFonts w:cstheme="minorHAnsi"/>
          <w:spacing w:val="-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żądanie.</w:t>
      </w:r>
    </w:p>
    <w:p w14:paraId="1F61502C" w14:textId="77777777" w:rsidR="00D53C68" w:rsidRPr="00D93F7D" w:rsidRDefault="00D53C68" w:rsidP="00D53C6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Świadczenia z Funduszu podlegają opodatkowaniu podatkiem dochodowym od</w:t>
      </w:r>
      <w:r w:rsidRPr="00D93F7D">
        <w:rPr>
          <w:rFonts w:cstheme="minorHAnsi"/>
          <w:spacing w:val="5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osób fizycznych w zakresie określonym właściwą ustawą.</w:t>
      </w:r>
    </w:p>
    <w:p w14:paraId="734D6B44" w14:textId="77777777" w:rsidR="001D2E36" w:rsidRDefault="001D2E36" w:rsidP="001D2E36">
      <w:pPr>
        <w:widowControl w:val="0"/>
        <w:autoSpaceDE w:val="0"/>
        <w:autoSpaceDN w:val="0"/>
        <w:spacing w:before="72" w:after="0" w:line="240" w:lineRule="auto"/>
        <w:ind w:right="791"/>
        <w:rPr>
          <w:rFonts w:cstheme="minorHAnsi"/>
          <w:sz w:val="24"/>
          <w:szCs w:val="24"/>
        </w:rPr>
      </w:pPr>
    </w:p>
    <w:p w14:paraId="7C19143F" w14:textId="77777777" w:rsidR="00D53C68" w:rsidRPr="001D2E36" w:rsidRDefault="00D53C68" w:rsidP="001D2E36">
      <w:pPr>
        <w:widowControl w:val="0"/>
        <w:autoSpaceDE w:val="0"/>
        <w:autoSpaceDN w:val="0"/>
        <w:spacing w:before="72"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lastRenderedPageBreak/>
        <w:t>§ 7</w:t>
      </w:r>
    </w:p>
    <w:p w14:paraId="692AC186" w14:textId="77777777" w:rsidR="00D53C68" w:rsidRPr="00D93F7D" w:rsidRDefault="00D53C68" w:rsidP="00D53C68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284F2FA3" w14:textId="77777777" w:rsidR="00D53C68" w:rsidRPr="00D93F7D" w:rsidRDefault="00D53C68" w:rsidP="00D53C68">
      <w:pPr>
        <w:widowControl w:val="0"/>
        <w:numPr>
          <w:ilvl w:val="0"/>
          <w:numId w:val="6"/>
        </w:numPr>
        <w:tabs>
          <w:tab w:val="left" w:pos="1543"/>
          <w:tab w:val="left" w:pos="1544"/>
        </w:tabs>
        <w:autoSpaceDE w:val="0"/>
        <w:autoSpaceDN w:val="0"/>
        <w:spacing w:before="9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Pracodawca</w:t>
      </w:r>
      <w:r w:rsidRPr="00D93F7D">
        <w:rPr>
          <w:rFonts w:cstheme="minorHAnsi"/>
          <w:spacing w:val="3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odpowiada</w:t>
      </w:r>
      <w:r w:rsidRPr="00D93F7D">
        <w:rPr>
          <w:rFonts w:cstheme="minorHAnsi"/>
          <w:spacing w:val="4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za:</w:t>
      </w:r>
    </w:p>
    <w:p w14:paraId="00E340A8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ustalanie Regulaminu Funduszu i czuwanie nad jego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aktualizowaniem,</w:t>
      </w:r>
    </w:p>
    <w:p w14:paraId="2934289A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before="43" w:after="0" w:line="276" w:lineRule="auto"/>
        <w:ind w:left="284" w:right="1909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opracowanie wzorów wniosków związanych działalnością</w:t>
      </w:r>
      <w:r w:rsidRPr="00D93F7D">
        <w:rPr>
          <w:rFonts w:cstheme="minorHAnsi"/>
          <w:spacing w:val="-1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Funduszu, stanowiących integralną część Regulaminu,</w:t>
      </w:r>
    </w:p>
    <w:p w14:paraId="51065EEF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after="0" w:line="275" w:lineRule="exact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przygotowanie Planu rzeczowo-finansowego na dany rok</w:t>
      </w:r>
      <w:r w:rsidRPr="00D93F7D">
        <w:rPr>
          <w:rFonts w:cstheme="minorHAnsi"/>
          <w:spacing w:val="-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kalendarzowy,</w:t>
      </w:r>
    </w:p>
    <w:p w14:paraId="7C74C4A2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określanie zasad przyznawania i wysokości świadczeń w granicach</w:t>
      </w:r>
      <w:r w:rsidRPr="00D93F7D">
        <w:rPr>
          <w:rFonts w:cstheme="minorHAnsi"/>
          <w:spacing w:val="-13"/>
          <w:sz w:val="24"/>
          <w:szCs w:val="24"/>
        </w:rPr>
        <w:t xml:space="preserve"> </w:t>
      </w:r>
      <w:r w:rsidR="00BC6E8E" w:rsidRPr="00D93F7D">
        <w:rPr>
          <w:rFonts w:cstheme="minorHAnsi"/>
          <w:sz w:val="24"/>
          <w:szCs w:val="24"/>
        </w:rPr>
        <w:t xml:space="preserve">wskazanych </w:t>
      </w:r>
      <w:r w:rsidRPr="00D93F7D">
        <w:rPr>
          <w:rFonts w:cstheme="minorHAnsi"/>
          <w:sz w:val="24"/>
          <w:szCs w:val="24"/>
        </w:rPr>
        <w:t>w Regulaminie,</w:t>
      </w:r>
    </w:p>
    <w:p w14:paraId="26A8803A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przyznawanie świadczeń z Funduszu zgodnie z wnioskami osób</w:t>
      </w:r>
      <w:r w:rsidRPr="00D93F7D">
        <w:rPr>
          <w:rFonts w:cstheme="minorHAnsi"/>
          <w:spacing w:val="-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uprawnionych i Planem rzeczowo-finansowym,</w:t>
      </w:r>
    </w:p>
    <w:p w14:paraId="294BF0D6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bieżącą analizę poniesionych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wydatków,</w:t>
      </w:r>
    </w:p>
    <w:p w14:paraId="61630B52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  <w:tab w:val="left" w:pos="9072"/>
        </w:tabs>
        <w:autoSpaceDE w:val="0"/>
        <w:autoSpaceDN w:val="0"/>
        <w:spacing w:before="44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przestrzeganie przepisów wynikających z ustawy o ochronie danych osobowych oraz Rozporządzenia Parlamentu Europejskiego i Rady (UE) 2016/679 z dnia 27 kwietnia 2016 </w:t>
      </w:r>
      <w:r w:rsidRPr="00D93F7D">
        <w:rPr>
          <w:rFonts w:cstheme="minorHAnsi"/>
          <w:spacing w:val="-8"/>
          <w:sz w:val="24"/>
          <w:szCs w:val="24"/>
        </w:rPr>
        <w:t xml:space="preserve">r. </w:t>
      </w:r>
      <w:r w:rsidRPr="00D93F7D">
        <w:rPr>
          <w:rFonts w:cstheme="minorHAns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</w:t>
      </w:r>
      <w:r w:rsidRPr="00D93F7D">
        <w:rPr>
          <w:rFonts w:cstheme="minorHAnsi"/>
          <w:spacing w:val="-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danych),</w:t>
      </w:r>
    </w:p>
    <w:p w14:paraId="2FB630DE" w14:textId="77777777" w:rsidR="00D53C68" w:rsidRPr="00D93F7D" w:rsidRDefault="00D53C68" w:rsidP="00D53C68">
      <w:pPr>
        <w:widowControl w:val="0"/>
        <w:numPr>
          <w:ilvl w:val="1"/>
          <w:numId w:val="6"/>
        </w:numPr>
        <w:tabs>
          <w:tab w:val="left" w:pos="2250"/>
        </w:tabs>
        <w:autoSpaceDE w:val="0"/>
        <w:autoSpaceDN w:val="0"/>
        <w:spacing w:after="0" w:line="276" w:lineRule="exact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zachowanie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tajemnicy.</w:t>
      </w:r>
    </w:p>
    <w:p w14:paraId="7B7D7396" w14:textId="77777777" w:rsidR="00D53C68" w:rsidRPr="00D93F7D" w:rsidRDefault="00D53C68" w:rsidP="00D53C68">
      <w:pPr>
        <w:widowControl w:val="0"/>
        <w:numPr>
          <w:ilvl w:val="0"/>
          <w:numId w:val="6"/>
        </w:numPr>
        <w:tabs>
          <w:tab w:val="left" w:pos="1683"/>
        </w:tabs>
        <w:autoSpaceDE w:val="0"/>
        <w:autoSpaceDN w:val="0"/>
        <w:spacing w:before="38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W sprawach dotyczących przyznawania świadczeń dla Dyrektora </w:t>
      </w:r>
      <w:r w:rsidR="00BC6E8E" w:rsidRPr="00D93F7D">
        <w:rPr>
          <w:rFonts w:cstheme="minorHAnsi"/>
          <w:sz w:val="24"/>
          <w:szCs w:val="24"/>
        </w:rPr>
        <w:t>LOMS</w:t>
      </w:r>
      <w:r w:rsidRPr="00D93F7D">
        <w:rPr>
          <w:rFonts w:cstheme="minorHAnsi"/>
          <w:sz w:val="24"/>
          <w:szCs w:val="24"/>
        </w:rPr>
        <w:t xml:space="preserve">, na jego wniosek, rozstrzygają przedstawiciele działających u Pracodawcy organizacji związkowych.  </w:t>
      </w:r>
    </w:p>
    <w:p w14:paraId="16C83183" w14:textId="77777777" w:rsidR="00D53C68" w:rsidRPr="00D93F7D" w:rsidRDefault="00D53C68" w:rsidP="00D53C68">
      <w:pPr>
        <w:widowControl w:val="0"/>
        <w:numPr>
          <w:ilvl w:val="0"/>
          <w:numId w:val="6"/>
        </w:numPr>
        <w:tabs>
          <w:tab w:val="left" w:pos="1683"/>
        </w:tabs>
        <w:autoSpaceDE w:val="0"/>
        <w:autoSpaceDN w:val="0"/>
        <w:spacing w:before="38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Wszystkie osoby pracujące przy sprawach Funduszu zobowiązane są do przestrzegania przepisów dotyczących ochrony danych osobowych i zachowania tajemnicy.</w:t>
      </w:r>
    </w:p>
    <w:p w14:paraId="19203759" w14:textId="77777777" w:rsidR="00D53C68" w:rsidRPr="00D93F7D" w:rsidRDefault="00D53C68" w:rsidP="00D53C68">
      <w:pPr>
        <w:widowControl w:val="0"/>
        <w:numPr>
          <w:ilvl w:val="0"/>
          <w:numId w:val="6"/>
        </w:numPr>
        <w:tabs>
          <w:tab w:val="left" w:pos="1683"/>
        </w:tabs>
        <w:autoSpaceDE w:val="0"/>
        <w:autoSpaceDN w:val="0"/>
        <w:spacing w:before="38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Pracodawca kieruje się zasadami bezstronności i sprawiedliwości oraz</w:t>
      </w:r>
      <w:r w:rsidRPr="00D93F7D">
        <w:rPr>
          <w:rFonts w:cstheme="minorHAnsi"/>
          <w:spacing w:val="-1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gospodarności.</w:t>
      </w:r>
    </w:p>
    <w:p w14:paraId="03F81320" w14:textId="77777777" w:rsidR="00D53C68" w:rsidRPr="00D93F7D" w:rsidRDefault="00D53C68" w:rsidP="00D53C68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5F02522B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ind w:right="791"/>
        <w:jc w:val="center"/>
        <w:outlineLvl w:val="4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b/>
          <w:bCs/>
          <w:sz w:val="24"/>
          <w:szCs w:val="24"/>
          <w:lang w:eastAsia="pl-PL" w:bidi="pl-PL"/>
        </w:rPr>
        <w:t>§ 8</w:t>
      </w:r>
    </w:p>
    <w:p w14:paraId="77172784" w14:textId="77777777" w:rsidR="00D53C68" w:rsidRPr="00D93F7D" w:rsidRDefault="00D53C68" w:rsidP="00D53C68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b/>
          <w:sz w:val="24"/>
          <w:szCs w:val="24"/>
          <w:lang w:eastAsia="pl-PL" w:bidi="pl-PL"/>
        </w:rPr>
      </w:pPr>
    </w:p>
    <w:p w14:paraId="4E53E25F" w14:textId="77777777" w:rsidR="00D53C68" w:rsidRPr="00D93F7D" w:rsidRDefault="00D53C68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pacing w:val="-3"/>
          <w:sz w:val="24"/>
          <w:szCs w:val="24"/>
        </w:rPr>
        <w:t>Dyrektor LOMS wyz</w:t>
      </w:r>
      <w:r w:rsidR="00BC6E8E" w:rsidRPr="00D93F7D">
        <w:rPr>
          <w:rFonts w:cstheme="minorHAnsi"/>
          <w:spacing w:val="-3"/>
          <w:sz w:val="24"/>
          <w:szCs w:val="24"/>
        </w:rPr>
        <w:t>nacza osobę spośród pracowników</w:t>
      </w:r>
      <w:r w:rsidRPr="00D93F7D">
        <w:rPr>
          <w:rFonts w:cstheme="minorHAnsi"/>
          <w:spacing w:val="-3"/>
          <w:sz w:val="24"/>
          <w:szCs w:val="24"/>
        </w:rPr>
        <w:t>, której powierza obowiązek organizacji wniosków składanych do dyrektora w sprawie przyznawania pomocy socjalnej. Wyznaczony pracownik powinien posiadać upoważnienie do przetwarzania danych osobowych .</w:t>
      </w:r>
    </w:p>
    <w:p w14:paraId="03203440" w14:textId="77777777" w:rsidR="00D53C68" w:rsidRPr="00D93F7D" w:rsidRDefault="00D53C68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Wymieniony w pkt 1 pracownik i przedstawiciele związków zawodowych tworzą Komisję Socjalną i wybierają spośród</w:t>
      </w:r>
      <w:r w:rsidRPr="00D93F7D">
        <w:rPr>
          <w:rFonts w:cstheme="minorHAnsi"/>
          <w:spacing w:val="5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siebie Przewodniczącego i Sekretarza Komisji Socjalnej.</w:t>
      </w:r>
    </w:p>
    <w:p w14:paraId="058137A5" w14:textId="77777777" w:rsidR="00D53C68" w:rsidRPr="00D93F7D" w:rsidRDefault="00D53C68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W razie rezygnacji z funkcji lub zwolnienia z </w:t>
      </w:r>
      <w:r w:rsidR="00BC6E8E" w:rsidRPr="00D93F7D">
        <w:rPr>
          <w:rFonts w:cstheme="minorHAnsi"/>
          <w:sz w:val="24"/>
          <w:szCs w:val="24"/>
        </w:rPr>
        <w:t>pracy członka Komisji Socjalnej</w:t>
      </w:r>
      <w:r w:rsidRPr="00D93F7D">
        <w:rPr>
          <w:rFonts w:cstheme="minorHAnsi"/>
          <w:sz w:val="24"/>
          <w:szCs w:val="24"/>
        </w:rPr>
        <w:t>, Pracodawca uprawniony jest do powołania w jego miejsce nowej osoby zachowując zasady określone w ust.</w:t>
      </w:r>
      <w:r w:rsidRPr="00D93F7D">
        <w:rPr>
          <w:rFonts w:cstheme="minorHAnsi"/>
          <w:spacing w:val="-1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1</w:t>
      </w:r>
      <w:r w:rsidR="00BC6E8E" w:rsidRPr="00D93F7D">
        <w:rPr>
          <w:rFonts w:cstheme="minorHAnsi"/>
          <w:sz w:val="24"/>
          <w:szCs w:val="24"/>
        </w:rPr>
        <w:t>.</w:t>
      </w:r>
    </w:p>
    <w:p w14:paraId="494077DB" w14:textId="07B974B1" w:rsidR="00D53C68" w:rsidRPr="00D93F7D" w:rsidRDefault="00D53C68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Pracą Komisji kieruje jej Przewodniczący na podstawie przepisów</w:t>
      </w:r>
      <w:r w:rsidRPr="00D93F7D">
        <w:rPr>
          <w:rFonts w:cstheme="minorHAnsi"/>
          <w:spacing w:val="3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niniejszego Regulaminu.</w:t>
      </w:r>
    </w:p>
    <w:p w14:paraId="4942DEE5" w14:textId="77777777" w:rsidR="00D53C68" w:rsidRPr="00D93F7D" w:rsidRDefault="00D53C68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Komisja Socjalna obraduje w wyznaczonym przez siebie dniu w miarę potrzeb nie rzadziej niż raz na trzy miesiące. Komisja Socjalna może obradować poza wyznaczonym terminem lub odwołać posiedzenie, jeżeli zaistnieje taka konieczność. Obrady zwołuje Przewodniczący Komisji Socjalnej w porozumieniu z</w:t>
      </w:r>
      <w:r w:rsidRPr="00D93F7D">
        <w:rPr>
          <w:rFonts w:eastAsia="Times New Roman" w:cstheme="minorHAnsi"/>
          <w:spacing w:val="-24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Pracodawcą.</w:t>
      </w:r>
    </w:p>
    <w:p w14:paraId="256DD9A6" w14:textId="77777777" w:rsidR="00D53C68" w:rsidRPr="00D93F7D" w:rsidRDefault="00D53C68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Obrady Komisji Socjalnej są protokołowane przez Sekretarza</w:t>
      </w:r>
      <w:r w:rsidRPr="00D93F7D">
        <w:rPr>
          <w:rFonts w:eastAsia="Times New Roman" w:cstheme="minorHAnsi"/>
          <w:spacing w:val="-9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Komisji.</w:t>
      </w:r>
    </w:p>
    <w:p w14:paraId="024382B6" w14:textId="77777777" w:rsidR="00D53C68" w:rsidRPr="00D93F7D" w:rsidRDefault="00BC6E8E" w:rsidP="00D53C6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Do zadań Komisji należy:</w:t>
      </w:r>
    </w:p>
    <w:p w14:paraId="72FA2594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pomoc przy opracowywaniu przez Pracodawcę projektu wykorzystania środków Funduszu na poszczególne</w:t>
      </w:r>
      <w:r w:rsidRPr="00D93F7D">
        <w:rPr>
          <w:rFonts w:eastAsia="Times New Roman" w:cstheme="minorHAnsi"/>
          <w:spacing w:val="-9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cele,</w:t>
      </w:r>
    </w:p>
    <w:p w14:paraId="01809815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opiniowanie wniosków o udzielenie świadczeń socjalnych, zgodnie z preliminarzem wydatków,</w:t>
      </w:r>
    </w:p>
    <w:p w14:paraId="3D5704AB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przedkładanie pracodawcy do zatwierdzenia  wniosków o przyznanie świadczeń socjalnych</w:t>
      </w:r>
      <w:r w:rsidRPr="00D93F7D">
        <w:rPr>
          <w:rFonts w:eastAsia="Times New Roman" w:cstheme="minorHAnsi"/>
          <w:color w:val="FF0000"/>
          <w:sz w:val="24"/>
          <w:szCs w:val="24"/>
          <w:lang w:eastAsia="pl-PL" w:bidi="pl-PL"/>
        </w:rPr>
        <w:t xml:space="preserve">, 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uzgodnionych uprzednio z uprawnionymi członkami organizacji</w:t>
      </w:r>
      <w:r w:rsidRPr="00D93F7D">
        <w:rPr>
          <w:rFonts w:eastAsia="Times New Roman" w:cstheme="minorHAnsi"/>
          <w:spacing w:val="-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związków.</w:t>
      </w:r>
    </w:p>
    <w:p w14:paraId="4E5ADFF3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wnioskowanie w sprawie ewentualnych zmian w podziale środków</w:t>
      </w:r>
      <w:r w:rsidRPr="00D93F7D">
        <w:rPr>
          <w:rFonts w:eastAsia="Times New Roman" w:cstheme="minorHAnsi"/>
          <w:spacing w:val="-10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Funduszu,</w:t>
      </w:r>
    </w:p>
    <w:p w14:paraId="0F4E4BB1" w14:textId="77777777" w:rsidR="00D53C68" w:rsidRPr="00D93F7D" w:rsidRDefault="00D53C68" w:rsidP="00FC648F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prowadzenia księgi protokołów oraz ewidencji przyznanych</w:t>
      </w:r>
      <w:r w:rsidR="00BC6E8E" w:rsidRPr="00D93F7D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świadczeń indywidualnych dla każdego</w:t>
      </w:r>
      <w:r w:rsidRPr="00D93F7D">
        <w:rPr>
          <w:rFonts w:eastAsia="Times New Roman" w:cstheme="minorHAnsi"/>
          <w:spacing w:val="-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uprawnionego,</w:t>
      </w:r>
    </w:p>
    <w:p w14:paraId="49BA73AE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określanie</w:t>
      </w:r>
      <w:r w:rsidRPr="00D93F7D">
        <w:rPr>
          <w:rFonts w:eastAsia="Times New Roman" w:cstheme="minorHAnsi"/>
          <w:spacing w:val="2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zasad</w:t>
      </w:r>
      <w:r w:rsidRPr="00D93F7D">
        <w:rPr>
          <w:rFonts w:eastAsia="Times New Roman" w:cstheme="minorHAnsi"/>
          <w:spacing w:val="2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przyznawania</w:t>
      </w:r>
      <w:r w:rsidRPr="00D93F7D">
        <w:rPr>
          <w:rFonts w:eastAsia="Times New Roman" w:cstheme="minorHAnsi"/>
          <w:spacing w:val="2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i</w:t>
      </w:r>
      <w:r w:rsidRPr="00D93F7D">
        <w:rPr>
          <w:rFonts w:eastAsia="Times New Roman" w:cstheme="minorHAnsi"/>
          <w:spacing w:val="29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wysokości</w:t>
      </w:r>
      <w:r w:rsidRPr="00D93F7D">
        <w:rPr>
          <w:rFonts w:eastAsia="Times New Roman" w:cstheme="minorHAnsi"/>
          <w:spacing w:val="2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świadczeń</w:t>
      </w:r>
      <w:r w:rsidRPr="00D93F7D">
        <w:rPr>
          <w:rFonts w:eastAsia="Times New Roman" w:cstheme="minorHAnsi"/>
          <w:spacing w:val="2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w</w:t>
      </w:r>
      <w:r w:rsidRPr="00D93F7D">
        <w:rPr>
          <w:rFonts w:eastAsia="Times New Roman" w:cstheme="minorHAnsi"/>
          <w:spacing w:val="3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granicach</w:t>
      </w:r>
      <w:r w:rsidRPr="00D93F7D">
        <w:rPr>
          <w:rFonts w:eastAsia="Times New Roman" w:cstheme="minorHAnsi"/>
          <w:spacing w:val="28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wskazanych  w regulaminie,</w:t>
      </w:r>
    </w:p>
    <w:p w14:paraId="10F4C4C3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podania w protokole argumentacji w przypadku odmownego rozpatrzenia złożonego wniosku, a na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lastRenderedPageBreak/>
        <w:t>żądanie osoby zainteresowanej podanie argumentacji do jej wiadomości</w:t>
      </w:r>
      <w:r w:rsidRPr="00D93F7D">
        <w:rPr>
          <w:rFonts w:eastAsia="Times New Roman" w:cstheme="minorHAnsi"/>
          <w:spacing w:val="-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pisemnie,</w:t>
      </w:r>
    </w:p>
    <w:p w14:paraId="192D2B8F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zachowanie tajemnicy,</w:t>
      </w:r>
    </w:p>
    <w:p w14:paraId="74ECC1B2" w14:textId="77777777" w:rsidR="00D53C68" w:rsidRPr="00D93F7D" w:rsidRDefault="00D53C68" w:rsidP="00D53C68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przestrzeganie przepisów o ochronie danych</w:t>
      </w:r>
      <w:r w:rsidRPr="00D93F7D">
        <w:rPr>
          <w:rFonts w:eastAsia="Times New Roman" w:cstheme="minorHAnsi"/>
          <w:spacing w:val="-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osobowych.</w:t>
      </w:r>
    </w:p>
    <w:p w14:paraId="39CFC512" w14:textId="77777777" w:rsidR="00D53C68" w:rsidRPr="00D93F7D" w:rsidRDefault="00D53C68" w:rsidP="00BC6E8E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1824"/>
          <w:tab w:val="left" w:pos="1825"/>
        </w:tabs>
        <w:autoSpaceDE w:val="0"/>
        <w:autoSpaceDN w:val="0"/>
        <w:spacing w:before="44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Komisja Socjalna stosuje przepisy ustawy o ZFŚS oraz przepisy</w:t>
      </w:r>
      <w:r w:rsidRPr="00D93F7D">
        <w:rPr>
          <w:rFonts w:cstheme="minorHAnsi"/>
          <w:spacing w:val="5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niniejszego Regulaminu.</w:t>
      </w:r>
    </w:p>
    <w:p w14:paraId="72C823AB" w14:textId="77777777" w:rsidR="00D53C68" w:rsidRPr="00D93F7D" w:rsidRDefault="00D53C68" w:rsidP="00BC6E8E">
      <w:pPr>
        <w:widowControl w:val="0"/>
        <w:numPr>
          <w:ilvl w:val="0"/>
          <w:numId w:val="7"/>
        </w:numPr>
        <w:tabs>
          <w:tab w:val="left" w:pos="284"/>
          <w:tab w:val="left" w:pos="1824"/>
          <w:tab w:val="left" w:pos="1825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Komisja Socjalna działa w oparciu o wydany dla niej regulamin, uzgodniony</w:t>
      </w:r>
      <w:r w:rsidRPr="00D93F7D">
        <w:rPr>
          <w:rFonts w:cstheme="minorHAnsi"/>
          <w:spacing w:val="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ze związkami zawodowych,</w:t>
      </w:r>
    </w:p>
    <w:p w14:paraId="030D590D" w14:textId="77777777" w:rsidR="00D53C68" w:rsidRPr="00D93F7D" w:rsidRDefault="00D53C68" w:rsidP="00BC6E8E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Komisja Socjalna kieruje się zasadami bezstronności i sprawiedliwości oraz gospodarności. </w:t>
      </w:r>
    </w:p>
    <w:p w14:paraId="321DFA00" w14:textId="77777777" w:rsidR="00D53C68" w:rsidRPr="00D53C68" w:rsidRDefault="00D53C68" w:rsidP="00D53C68">
      <w:pPr>
        <w:widowControl w:val="0"/>
        <w:tabs>
          <w:tab w:val="left" w:pos="1824"/>
          <w:tab w:val="left" w:pos="1825"/>
          <w:tab w:val="left" w:pos="2915"/>
          <w:tab w:val="left" w:pos="4019"/>
          <w:tab w:val="left" w:pos="4962"/>
          <w:tab w:val="left" w:pos="5506"/>
          <w:tab w:val="left" w:pos="6678"/>
          <w:tab w:val="left" w:pos="8276"/>
          <w:tab w:val="left" w:pos="8621"/>
        </w:tabs>
        <w:autoSpaceDE w:val="0"/>
        <w:autoSpaceDN w:val="0"/>
        <w:spacing w:before="1" w:after="0" w:line="276" w:lineRule="auto"/>
        <w:ind w:left="1824" w:right="803"/>
        <w:rPr>
          <w:rFonts w:cstheme="minorHAnsi"/>
          <w:sz w:val="24"/>
          <w:szCs w:val="24"/>
        </w:rPr>
      </w:pPr>
    </w:p>
    <w:p w14:paraId="430CA745" w14:textId="77777777" w:rsidR="00D53C68" w:rsidRPr="00D53C68" w:rsidRDefault="00D53C68" w:rsidP="00D53C68">
      <w:pPr>
        <w:widowControl w:val="0"/>
        <w:tabs>
          <w:tab w:val="left" w:pos="4617"/>
        </w:tabs>
        <w:autoSpaceDE w:val="0"/>
        <w:autoSpaceDN w:val="0"/>
        <w:spacing w:before="74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                                                   II. ŹRÓDŁA</w:t>
      </w:r>
      <w:r w:rsidRPr="00D53C6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FUNDUSZU</w:t>
      </w:r>
    </w:p>
    <w:p w14:paraId="5779E7AB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14:paraId="7AB970A5" w14:textId="77777777" w:rsidR="00D53C68" w:rsidRPr="001D2E36" w:rsidRDefault="00D53C68" w:rsidP="00D53C68">
      <w:pPr>
        <w:ind w:right="791"/>
        <w:jc w:val="center"/>
        <w:rPr>
          <w:b/>
          <w:sz w:val="24"/>
        </w:rPr>
      </w:pPr>
      <w:r w:rsidRPr="001D2E36">
        <w:rPr>
          <w:b/>
          <w:sz w:val="24"/>
        </w:rPr>
        <w:t>§ 9</w:t>
      </w:r>
    </w:p>
    <w:p w14:paraId="37236EDD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Źródłami Funduszu są:</w:t>
      </w:r>
    </w:p>
    <w:p w14:paraId="6560F71D" w14:textId="77777777" w:rsidR="00D53C68" w:rsidRPr="00D93F7D" w:rsidRDefault="00D53C68" w:rsidP="00D53C68">
      <w:pPr>
        <w:widowControl w:val="0"/>
        <w:numPr>
          <w:ilvl w:val="0"/>
          <w:numId w:val="9"/>
        </w:numPr>
        <w:tabs>
          <w:tab w:val="left" w:pos="1477"/>
        </w:tabs>
        <w:autoSpaceDE w:val="0"/>
        <w:autoSpaceDN w:val="0"/>
        <w:spacing w:before="41" w:after="0" w:line="276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Coroczny odpis podstawowy na jednego zatrudnionego pracownika niebędącego nauczycielem w wysokości określonej w art. 5 ust. 2 ustawy o ZFŚS. tj. w wysokości 37,5% przeciętnego wynagrodzenia miesięcznego w gospodarce narodowej w roku poprzednim lub w drugim  półroczu roku poprzedniego, jeżeli przeciętne wynagrodzenie  z tego okresu stanowiło kwotę</w:t>
      </w:r>
      <w:r w:rsidRPr="00D93F7D">
        <w:rPr>
          <w:rFonts w:cstheme="minorHAnsi"/>
          <w:spacing w:val="-2"/>
          <w:sz w:val="24"/>
        </w:rPr>
        <w:t xml:space="preserve"> </w:t>
      </w:r>
      <w:r w:rsidRPr="00D93F7D">
        <w:rPr>
          <w:rFonts w:cstheme="minorHAnsi"/>
          <w:sz w:val="24"/>
        </w:rPr>
        <w:t>wyższą.</w:t>
      </w:r>
    </w:p>
    <w:p w14:paraId="53F503C7" w14:textId="77777777" w:rsidR="00D53C68" w:rsidRPr="00D93F7D" w:rsidRDefault="00D53C68" w:rsidP="00D53C68">
      <w:pPr>
        <w:widowControl w:val="0"/>
        <w:numPr>
          <w:ilvl w:val="0"/>
          <w:numId w:val="9"/>
        </w:numPr>
        <w:tabs>
          <w:tab w:val="left" w:pos="1477"/>
        </w:tabs>
        <w:autoSpaceDE w:val="0"/>
        <w:autoSpaceDN w:val="0"/>
        <w:spacing w:before="2" w:after="0" w:line="276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Coroczny odpis dla nauczycieli w wysokości ustalanej na podstawie art. 53 ust. 1 Karty Nauczyciela, tj. w wysokości ustalanej jako iloczyn planowanej, przeciętnej w danym roku kalendarzowym, liczby nauczycieli zatrudnionych w pełnym i niepełnym wymiarze zajęć (po przeliczeniu na pełny wymiar zajęć), skorygowanej w końcu roku do faktycznej przeciętnej liczby zatrudnionych  nauczycieli  (po  przeliczeniu  na  pełny  wymiar  zajęć) i </w:t>
      </w:r>
      <w:r w:rsidRPr="00D93F7D">
        <w:rPr>
          <w:rFonts w:cstheme="minorHAnsi"/>
          <w:spacing w:val="-3"/>
          <w:sz w:val="24"/>
        </w:rPr>
        <w:t xml:space="preserve">110% </w:t>
      </w:r>
      <w:r w:rsidRPr="00D93F7D">
        <w:rPr>
          <w:rFonts w:cstheme="minorHAnsi"/>
          <w:sz w:val="24"/>
        </w:rPr>
        <w:t>kwoty bazowej, określanej dla nauczycieli corocznie w ustawie budżetowej, obowiązującej 1 stycznia danego roku.</w:t>
      </w:r>
    </w:p>
    <w:p w14:paraId="799EC6E0" w14:textId="77777777" w:rsidR="00D53C68" w:rsidRPr="00D93F7D" w:rsidRDefault="00D53C68" w:rsidP="00D53C68">
      <w:pPr>
        <w:widowControl w:val="0"/>
        <w:numPr>
          <w:ilvl w:val="0"/>
          <w:numId w:val="9"/>
        </w:numPr>
        <w:tabs>
          <w:tab w:val="left" w:pos="1477"/>
        </w:tabs>
        <w:autoSpaceDE w:val="0"/>
        <w:autoSpaceDN w:val="0"/>
        <w:spacing w:after="0" w:line="276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Coroczny odpis, o którym mowa w art. 53 ust. 2 Karty Nauczyciela dla nauczycieli będących emerytami, rencistami lub nauczycielami pobierającymi nauczycielskie świadczenie kompensacyjne, tj. w wysokości 5% pobieranych przez nich emerytur, rent oraz nauczycielskich świadczeń kompensacyjnych.</w:t>
      </w:r>
    </w:p>
    <w:p w14:paraId="5B407A8E" w14:textId="77777777" w:rsidR="00D53C68" w:rsidRPr="00D93F7D" w:rsidRDefault="00D53C68" w:rsidP="00D53C68">
      <w:pPr>
        <w:widowControl w:val="0"/>
        <w:numPr>
          <w:ilvl w:val="0"/>
          <w:numId w:val="9"/>
        </w:numPr>
        <w:tabs>
          <w:tab w:val="left" w:pos="1477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Środki Funduszu zwiększa się</w:t>
      </w:r>
      <w:r w:rsidRPr="00D93F7D">
        <w:rPr>
          <w:rFonts w:cstheme="minorHAnsi"/>
          <w:spacing w:val="-3"/>
          <w:sz w:val="24"/>
        </w:rPr>
        <w:t xml:space="preserve"> </w:t>
      </w:r>
      <w:r w:rsidRPr="00D93F7D">
        <w:rPr>
          <w:rFonts w:cstheme="minorHAnsi"/>
          <w:sz w:val="24"/>
        </w:rPr>
        <w:t>o:</w:t>
      </w:r>
    </w:p>
    <w:p w14:paraId="53AA8B1A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37"/>
          <w:tab w:val="left" w:pos="9072"/>
        </w:tabs>
        <w:autoSpaceDE w:val="0"/>
        <w:autoSpaceDN w:val="0"/>
        <w:spacing w:before="40" w:after="0" w:line="276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środki o których mowa w art. 5 ust. 5 ustawy o ZFŚS - odpis dla emerytów i rencistów (niebędących nauczycielami), tj. w wysokości 6,25% przeciętnego wynagrodzenia miesięcznego, o którym mowa w ust.</w:t>
      </w:r>
      <w:r w:rsidRPr="00D93F7D">
        <w:rPr>
          <w:rFonts w:cstheme="minorHAnsi"/>
          <w:spacing w:val="-1"/>
          <w:sz w:val="24"/>
        </w:rPr>
        <w:t xml:space="preserve"> </w:t>
      </w:r>
      <w:r w:rsidRPr="00D93F7D">
        <w:rPr>
          <w:rFonts w:cstheme="minorHAnsi"/>
          <w:sz w:val="24"/>
        </w:rPr>
        <w:t>1,</w:t>
      </w:r>
    </w:p>
    <w:p w14:paraId="50A74567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25"/>
          <w:tab w:val="left" w:pos="9072"/>
        </w:tabs>
        <w:autoSpaceDE w:val="0"/>
        <w:autoSpaceDN w:val="0"/>
        <w:spacing w:before="1" w:after="0" w:line="276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środki o których mowa w art. 5 ust. 4 ustawy o ZFŚS – odpis na każdą zatrudnioną osobę, w stosunku do której orzeczono znaczny lub umiarkowany stopień niepełnosprawności, tj. w wysokości 6,25 % przeciętnego wynagrodzenia miesięcznego, o którym mowa w ust.</w:t>
      </w:r>
      <w:r w:rsidRPr="00D93F7D">
        <w:rPr>
          <w:rFonts w:cstheme="minorHAnsi"/>
          <w:spacing w:val="-1"/>
          <w:sz w:val="24"/>
        </w:rPr>
        <w:t xml:space="preserve"> </w:t>
      </w:r>
      <w:r w:rsidRPr="00D93F7D">
        <w:rPr>
          <w:rFonts w:cstheme="minorHAnsi"/>
          <w:sz w:val="24"/>
        </w:rPr>
        <w:t>1.</w:t>
      </w:r>
    </w:p>
    <w:p w14:paraId="3C1E5BE8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25"/>
          <w:tab w:val="left" w:pos="9072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odsetki od środków</w:t>
      </w:r>
      <w:r w:rsidRPr="00D93F7D">
        <w:rPr>
          <w:rFonts w:cstheme="minorHAnsi"/>
          <w:spacing w:val="-2"/>
          <w:sz w:val="24"/>
        </w:rPr>
        <w:t xml:space="preserve"> </w:t>
      </w:r>
      <w:r w:rsidRPr="00D93F7D">
        <w:rPr>
          <w:rFonts w:cstheme="minorHAnsi"/>
          <w:sz w:val="24"/>
        </w:rPr>
        <w:t>funduszu,</w:t>
      </w:r>
    </w:p>
    <w:p w14:paraId="73B8A4CD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25"/>
          <w:tab w:val="left" w:pos="9072"/>
        </w:tabs>
        <w:autoSpaceDE w:val="0"/>
        <w:autoSpaceDN w:val="0"/>
        <w:spacing w:before="41"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darowizny oraz zapisy osób fizycznych i</w:t>
      </w:r>
      <w:r w:rsidRPr="00D93F7D">
        <w:rPr>
          <w:rFonts w:cstheme="minorHAnsi"/>
          <w:spacing w:val="-10"/>
          <w:sz w:val="24"/>
        </w:rPr>
        <w:t xml:space="preserve"> </w:t>
      </w:r>
      <w:r w:rsidRPr="00D93F7D">
        <w:rPr>
          <w:rFonts w:cstheme="minorHAnsi"/>
          <w:sz w:val="24"/>
        </w:rPr>
        <w:t>prawnych,</w:t>
      </w:r>
    </w:p>
    <w:p w14:paraId="0D973E4B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25"/>
          <w:tab w:val="left" w:pos="9072"/>
        </w:tabs>
        <w:autoSpaceDE w:val="0"/>
        <w:autoSpaceDN w:val="0"/>
        <w:spacing w:before="43"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wpływy z opłat pobieranych od osób korzystających z działalności</w:t>
      </w:r>
      <w:r w:rsidRPr="00D93F7D">
        <w:rPr>
          <w:rFonts w:cstheme="minorHAnsi"/>
          <w:spacing w:val="-7"/>
          <w:sz w:val="24"/>
        </w:rPr>
        <w:t xml:space="preserve"> </w:t>
      </w:r>
      <w:r w:rsidRPr="00D93F7D">
        <w:rPr>
          <w:rFonts w:cstheme="minorHAnsi"/>
          <w:sz w:val="24"/>
        </w:rPr>
        <w:t>socjalnej,</w:t>
      </w:r>
    </w:p>
    <w:p w14:paraId="7E3D736C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25"/>
          <w:tab w:val="left" w:pos="9072"/>
        </w:tabs>
        <w:autoSpaceDE w:val="0"/>
        <w:autoSpaceDN w:val="0"/>
        <w:spacing w:before="41"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wpływy z oprocentowania pożyczek udzielonych na cele</w:t>
      </w:r>
      <w:r w:rsidRPr="00D93F7D">
        <w:rPr>
          <w:rFonts w:cstheme="minorHAnsi"/>
          <w:spacing w:val="-6"/>
          <w:sz w:val="24"/>
        </w:rPr>
        <w:t xml:space="preserve"> </w:t>
      </w:r>
      <w:r w:rsidRPr="00D93F7D">
        <w:rPr>
          <w:rFonts w:cstheme="minorHAnsi"/>
          <w:sz w:val="24"/>
        </w:rPr>
        <w:t>mieszkaniowe,</w:t>
      </w:r>
    </w:p>
    <w:p w14:paraId="1681EE92" w14:textId="77777777" w:rsidR="00D53C68" w:rsidRPr="00D93F7D" w:rsidRDefault="00D53C68" w:rsidP="00D53C68">
      <w:pPr>
        <w:widowControl w:val="0"/>
        <w:numPr>
          <w:ilvl w:val="1"/>
          <w:numId w:val="9"/>
        </w:numPr>
        <w:tabs>
          <w:tab w:val="left" w:pos="1825"/>
          <w:tab w:val="left" w:pos="9072"/>
        </w:tabs>
        <w:autoSpaceDE w:val="0"/>
        <w:autoSpaceDN w:val="0"/>
        <w:spacing w:before="41"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inne środki określone ustawą o ZFŚS i w odrębnych</w:t>
      </w:r>
      <w:r w:rsidRPr="00D93F7D">
        <w:rPr>
          <w:rFonts w:cstheme="minorHAnsi"/>
          <w:spacing w:val="-5"/>
          <w:sz w:val="24"/>
        </w:rPr>
        <w:t xml:space="preserve"> </w:t>
      </w:r>
      <w:r w:rsidRPr="00D93F7D">
        <w:rPr>
          <w:rFonts w:cstheme="minorHAnsi"/>
          <w:sz w:val="24"/>
        </w:rPr>
        <w:t>przepisach.</w:t>
      </w:r>
    </w:p>
    <w:p w14:paraId="11AA2617" w14:textId="77777777" w:rsidR="00D53C68" w:rsidRPr="00D93F7D" w:rsidRDefault="00D53C68" w:rsidP="00D53C68">
      <w:pPr>
        <w:widowControl w:val="0"/>
        <w:numPr>
          <w:ilvl w:val="0"/>
          <w:numId w:val="9"/>
        </w:numPr>
        <w:tabs>
          <w:tab w:val="left" w:pos="1477"/>
        </w:tabs>
        <w:autoSpaceDE w:val="0"/>
        <w:autoSpaceDN w:val="0"/>
        <w:spacing w:before="40" w:after="0" w:line="240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Odpisy i zwiększenia tworzą jeden</w:t>
      </w:r>
      <w:r w:rsidRPr="00D93F7D">
        <w:rPr>
          <w:rFonts w:cstheme="minorHAnsi"/>
          <w:spacing w:val="-7"/>
          <w:sz w:val="24"/>
        </w:rPr>
        <w:t xml:space="preserve"> </w:t>
      </w:r>
      <w:r w:rsidRPr="00D93F7D">
        <w:rPr>
          <w:rFonts w:cstheme="minorHAnsi"/>
          <w:sz w:val="24"/>
        </w:rPr>
        <w:t>Fundusz.</w:t>
      </w:r>
    </w:p>
    <w:p w14:paraId="47840C08" w14:textId="77777777" w:rsidR="00D53C68" w:rsidRPr="00D93F7D" w:rsidRDefault="00D53C68" w:rsidP="00D53C68">
      <w:pPr>
        <w:widowControl w:val="0"/>
        <w:numPr>
          <w:ilvl w:val="0"/>
          <w:numId w:val="9"/>
        </w:numPr>
        <w:tabs>
          <w:tab w:val="left" w:pos="1477"/>
          <w:tab w:val="left" w:pos="9072"/>
        </w:tabs>
        <w:autoSpaceDE w:val="0"/>
        <w:autoSpaceDN w:val="0"/>
        <w:spacing w:before="44" w:after="0" w:line="276" w:lineRule="auto"/>
        <w:ind w:left="142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Emeryci, renciści i nauczyciele pobierający nauczycielskie świadczenie kompensacyjne,  o których mowa w ust. 3 zobowiązani są najpóźniej w terminie do 30 kwietnia każdego roku przedłożyć pracodawcy obowiązującą w </w:t>
      </w:r>
      <w:r w:rsidRPr="00D93F7D">
        <w:rPr>
          <w:rFonts w:cstheme="minorHAnsi"/>
          <w:spacing w:val="-2"/>
          <w:sz w:val="24"/>
        </w:rPr>
        <w:t xml:space="preserve">tym </w:t>
      </w:r>
      <w:r w:rsidRPr="00D93F7D">
        <w:rPr>
          <w:rFonts w:cstheme="minorHAnsi"/>
          <w:sz w:val="24"/>
        </w:rPr>
        <w:t>czasie decyzję o wysokości pobieranych przez nich świadczeń (emerytur, rent, nauczycielskich świadczeń kompensacyjnych) lub przedłożyć inny dokument świadczący o wysokości pobieranego świadczenia (np. PIT 40A/11A, odcinek</w:t>
      </w:r>
      <w:r w:rsidRPr="00D93F7D">
        <w:rPr>
          <w:rFonts w:cstheme="minorHAnsi"/>
          <w:spacing w:val="-9"/>
          <w:sz w:val="24"/>
        </w:rPr>
        <w:t xml:space="preserve"> </w:t>
      </w:r>
      <w:r w:rsidRPr="00D93F7D">
        <w:rPr>
          <w:rFonts w:cstheme="minorHAnsi"/>
          <w:sz w:val="24"/>
        </w:rPr>
        <w:t>renty).</w:t>
      </w:r>
    </w:p>
    <w:p w14:paraId="2FCE7A48" w14:textId="77777777" w:rsidR="00D53C68" w:rsidRPr="00D93F7D" w:rsidRDefault="00D53C68" w:rsidP="00D53C68">
      <w:pPr>
        <w:widowControl w:val="0"/>
        <w:tabs>
          <w:tab w:val="left" w:pos="1477"/>
        </w:tabs>
        <w:autoSpaceDE w:val="0"/>
        <w:autoSpaceDN w:val="0"/>
        <w:spacing w:before="44" w:after="0" w:line="276" w:lineRule="auto"/>
        <w:ind w:left="1116" w:right="799"/>
        <w:jc w:val="both"/>
        <w:rPr>
          <w:rFonts w:cstheme="minorHAnsi"/>
          <w:sz w:val="24"/>
        </w:rPr>
      </w:pPr>
    </w:p>
    <w:p w14:paraId="1F35DACC" w14:textId="77777777" w:rsidR="00D53C68" w:rsidRPr="001D2E36" w:rsidRDefault="00D53C68" w:rsidP="00D53C68">
      <w:pPr>
        <w:widowControl w:val="0"/>
        <w:autoSpaceDE w:val="0"/>
        <w:autoSpaceDN w:val="0"/>
        <w:spacing w:before="76" w:after="0" w:line="240" w:lineRule="auto"/>
        <w:jc w:val="center"/>
        <w:outlineLvl w:val="4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bCs/>
          <w:sz w:val="24"/>
          <w:szCs w:val="24"/>
          <w:lang w:eastAsia="pl-PL" w:bidi="pl-PL"/>
        </w:rPr>
        <w:t>§ 10</w:t>
      </w:r>
    </w:p>
    <w:p w14:paraId="70179840" w14:textId="77777777" w:rsidR="00D53C68" w:rsidRPr="00D93F7D" w:rsidRDefault="00D53C68" w:rsidP="00D53C68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b/>
          <w:sz w:val="30"/>
          <w:szCs w:val="24"/>
          <w:lang w:eastAsia="pl-PL" w:bidi="pl-PL"/>
        </w:rPr>
      </w:pPr>
    </w:p>
    <w:p w14:paraId="5438CEC7" w14:textId="77777777" w:rsidR="00D53C68" w:rsidRPr="00D93F7D" w:rsidRDefault="00D53C68" w:rsidP="00D53C68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lastRenderedPageBreak/>
        <w:t>Środki Funduszu gromadzone są na odrębnym rachunku</w:t>
      </w:r>
      <w:r w:rsidRPr="00D93F7D">
        <w:rPr>
          <w:rFonts w:cstheme="minorHAnsi"/>
          <w:spacing w:val="-5"/>
          <w:sz w:val="24"/>
        </w:rPr>
        <w:t xml:space="preserve"> </w:t>
      </w:r>
      <w:r w:rsidRPr="00D93F7D">
        <w:rPr>
          <w:rFonts w:cstheme="minorHAnsi"/>
          <w:sz w:val="24"/>
        </w:rPr>
        <w:t>bankowym.</w:t>
      </w:r>
    </w:p>
    <w:p w14:paraId="22618821" w14:textId="77777777" w:rsidR="00D53C68" w:rsidRPr="00D93F7D" w:rsidRDefault="00D53C68" w:rsidP="00D53C68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41" w:after="0" w:line="276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W terminie do 31 maja danego roku przekazuje się na rachunek bankowy Funduszu co najmniej 75% należnych </w:t>
      </w:r>
      <w:r w:rsidRPr="00D93F7D">
        <w:rPr>
          <w:rFonts w:cstheme="minorHAnsi"/>
          <w:spacing w:val="-3"/>
          <w:sz w:val="24"/>
        </w:rPr>
        <w:t xml:space="preserve">środków, </w:t>
      </w:r>
      <w:r w:rsidRPr="00D93F7D">
        <w:rPr>
          <w:rFonts w:cstheme="minorHAnsi"/>
          <w:sz w:val="24"/>
        </w:rPr>
        <w:t>a w terminie do 30 września pozostałą część należnych środków (do 100%) wraz z ewentualnymi</w:t>
      </w:r>
      <w:r w:rsidRPr="00D93F7D">
        <w:rPr>
          <w:rFonts w:cstheme="minorHAnsi"/>
          <w:spacing w:val="-4"/>
          <w:sz w:val="24"/>
        </w:rPr>
        <w:t xml:space="preserve"> </w:t>
      </w:r>
      <w:r w:rsidRPr="00D93F7D">
        <w:rPr>
          <w:rFonts w:cstheme="minorHAnsi"/>
          <w:sz w:val="24"/>
        </w:rPr>
        <w:t>zwiększeniami.</w:t>
      </w:r>
    </w:p>
    <w:p w14:paraId="12B019AE" w14:textId="77777777" w:rsidR="00D53C68" w:rsidRPr="00D93F7D" w:rsidRDefault="00D53C68" w:rsidP="00D53C68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1" w:after="0" w:line="276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W  terminie  do  31  grudnia  danego  roku  dokonuje  się  korekty  wysokości  odpisu           i wpłaconych</w:t>
      </w:r>
      <w:r w:rsidRPr="00D93F7D">
        <w:rPr>
          <w:rFonts w:cstheme="minorHAnsi"/>
          <w:spacing w:val="-1"/>
          <w:sz w:val="24"/>
        </w:rPr>
        <w:t xml:space="preserve"> </w:t>
      </w:r>
      <w:r w:rsidRPr="00D93F7D">
        <w:rPr>
          <w:rFonts w:cstheme="minorHAnsi"/>
          <w:spacing w:val="-3"/>
          <w:sz w:val="24"/>
        </w:rPr>
        <w:t>środków.</w:t>
      </w:r>
    </w:p>
    <w:p w14:paraId="08D5EAD3" w14:textId="77777777" w:rsidR="00D53C68" w:rsidRPr="00D93F7D" w:rsidRDefault="00D53C68" w:rsidP="00D53C68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78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Niewykorzystane w danym roku kalendarzowym środki Funduszu przechodzą na rok </w:t>
      </w:r>
      <w:r w:rsidRPr="00D93F7D">
        <w:rPr>
          <w:rFonts w:cstheme="minorHAnsi"/>
          <w:spacing w:val="-3"/>
          <w:sz w:val="24"/>
        </w:rPr>
        <w:t>następny.</w:t>
      </w:r>
    </w:p>
    <w:p w14:paraId="119E667D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4CE87FB" w14:textId="77777777" w:rsidR="00D53C68" w:rsidRPr="00D53C68" w:rsidRDefault="00D53C68" w:rsidP="00D53C68">
      <w:pPr>
        <w:widowControl w:val="0"/>
        <w:tabs>
          <w:tab w:val="left" w:pos="2682"/>
        </w:tabs>
        <w:autoSpaceDE w:val="0"/>
        <w:autoSpaceDN w:val="0"/>
        <w:spacing w:after="0" w:line="240" w:lineRule="auto"/>
        <w:ind w:right="1241"/>
        <w:outlineLvl w:val="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                               III. OSOBY </w:t>
      </w:r>
      <w:r w:rsidRPr="00D53C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 w:bidi="pl-PL"/>
        </w:rPr>
        <w:t xml:space="preserve">UPRAWNIONE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DO </w:t>
      </w:r>
      <w:r w:rsidRPr="00D53C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 w:bidi="pl-PL"/>
        </w:rPr>
        <w:t>KORZYSTANIA</w:t>
      </w:r>
    </w:p>
    <w:p w14:paraId="02434F00" w14:textId="77777777" w:rsidR="00D53C68" w:rsidRPr="00D53C68" w:rsidRDefault="00D53C68" w:rsidP="00D53C68">
      <w:pPr>
        <w:widowControl w:val="0"/>
        <w:tabs>
          <w:tab w:val="left" w:pos="2682"/>
        </w:tabs>
        <w:autoSpaceDE w:val="0"/>
        <w:autoSpaceDN w:val="0"/>
        <w:spacing w:after="0" w:line="240" w:lineRule="auto"/>
        <w:ind w:right="124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 w:bidi="pl-PL"/>
        </w:rPr>
        <w:t xml:space="preserve">                   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 ZAKŁADOWEGO FUNDUSZU ŚWIDCZEŃ</w:t>
      </w:r>
      <w:r w:rsidRPr="00D53C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SOCJALNYCH</w:t>
      </w:r>
    </w:p>
    <w:p w14:paraId="6B3A69EC" w14:textId="77777777" w:rsidR="00D53C68" w:rsidRPr="00D53C68" w:rsidRDefault="00D53C68" w:rsidP="00D53C6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14:paraId="3AFE620C" w14:textId="77777777" w:rsidR="00D53C68" w:rsidRPr="001D2E36" w:rsidRDefault="00D53C68" w:rsidP="00D53C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11</w:t>
      </w:r>
    </w:p>
    <w:p w14:paraId="4C0432B6" w14:textId="77777777" w:rsidR="00D53C68" w:rsidRPr="00D93F7D" w:rsidRDefault="00D53C68" w:rsidP="00D53C68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7"/>
          <w:szCs w:val="24"/>
          <w:lang w:eastAsia="pl-PL" w:bidi="pl-PL"/>
        </w:rPr>
      </w:pPr>
    </w:p>
    <w:p w14:paraId="581A4D7A" w14:textId="77777777" w:rsidR="00D53C68" w:rsidRPr="00D93F7D" w:rsidRDefault="00D53C68" w:rsidP="00D53C68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Do korzystania z Funduszu uprawnieni</w:t>
      </w:r>
      <w:r w:rsidRPr="00D93F7D">
        <w:rPr>
          <w:rFonts w:cstheme="minorHAnsi"/>
          <w:spacing w:val="-1"/>
          <w:sz w:val="24"/>
        </w:rPr>
        <w:t xml:space="preserve"> </w:t>
      </w:r>
      <w:r w:rsidRPr="00D93F7D">
        <w:rPr>
          <w:rFonts w:cstheme="minorHAnsi"/>
          <w:sz w:val="24"/>
        </w:rPr>
        <w:t>są:</w:t>
      </w:r>
    </w:p>
    <w:p w14:paraId="041B279A" w14:textId="77777777" w:rsidR="00D53C68" w:rsidRPr="00D93F7D" w:rsidRDefault="00D53C68" w:rsidP="00D53C68">
      <w:pPr>
        <w:widowControl w:val="0"/>
        <w:numPr>
          <w:ilvl w:val="1"/>
          <w:numId w:val="10"/>
        </w:numPr>
        <w:tabs>
          <w:tab w:val="left" w:pos="284"/>
          <w:tab w:val="left" w:pos="1837"/>
          <w:tab w:val="left" w:pos="9072"/>
        </w:tabs>
        <w:autoSpaceDE w:val="0"/>
        <w:autoSpaceDN w:val="0"/>
        <w:spacing w:before="41" w:after="0" w:line="276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pracownicy zatrudnieni w zakładzie pracy bez  względu  na  wymiar  czasu  pracy  oraz rodzaj nawiązania stosunku pracy (np. na podstawie umowy o pracę, powołania, mianowania) od momentu zatrudnienia, w </w:t>
      </w:r>
      <w:r w:rsidRPr="00D93F7D">
        <w:rPr>
          <w:rFonts w:cstheme="minorHAnsi"/>
          <w:spacing w:val="-2"/>
          <w:sz w:val="24"/>
        </w:rPr>
        <w:t xml:space="preserve">tym </w:t>
      </w:r>
      <w:r w:rsidRPr="00D93F7D">
        <w:rPr>
          <w:rFonts w:cstheme="minorHAnsi"/>
          <w:sz w:val="24"/>
        </w:rPr>
        <w:t>pracownicy przebywający na urlopach macierzyńskich, wychowawczych, na urlopach bezpłatnych, nauczyciele przebywający na urlopach dla  poratowania  zdrowia  oraz  nauczyciele  przeniesieni w stan</w:t>
      </w:r>
      <w:r w:rsidRPr="00D93F7D">
        <w:rPr>
          <w:rFonts w:cstheme="minorHAnsi"/>
          <w:spacing w:val="-1"/>
          <w:sz w:val="24"/>
        </w:rPr>
        <w:t xml:space="preserve"> </w:t>
      </w:r>
      <w:r w:rsidRPr="00D93F7D">
        <w:rPr>
          <w:rFonts w:cstheme="minorHAnsi"/>
          <w:sz w:val="24"/>
        </w:rPr>
        <w:t>nieczynny</w:t>
      </w:r>
      <w:r w:rsidR="00CB5FB7" w:rsidRPr="00D93F7D">
        <w:rPr>
          <w:rFonts w:cstheme="minorHAnsi"/>
          <w:sz w:val="24"/>
        </w:rPr>
        <w:t xml:space="preserve"> do momentu ustania stosunku pracy.</w:t>
      </w:r>
    </w:p>
    <w:p w14:paraId="20CAF01A" w14:textId="77777777" w:rsidR="00D53C68" w:rsidRPr="00D93F7D" w:rsidRDefault="00D53C68" w:rsidP="00CB5FB7">
      <w:pPr>
        <w:widowControl w:val="0"/>
        <w:numPr>
          <w:ilvl w:val="1"/>
          <w:numId w:val="10"/>
        </w:numPr>
        <w:tabs>
          <w:tab w:val="left" w:pos="284"/>
          <w:tab w:val="left" w:pos="1837"/>
        </w:tabs>
        <w:autoSpaceDE w:val="0"/>
        <w:autoSpaceDN w:val="0"/>
        <w:spacing w:before="41"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</w:rPr>
        <w:t>emeryci</w:t>
      </w:r>
      <w:r w:rsidRPr="00D93F7D">
        <w:rPr>
          <w:rFonts w:cstheme="minorHAnsi"/>
          <w:spacing w:val="13"/>
          <w:sz w:val="24"/>
        </w:rPr>
        <w:t xml:space="preserve"> </w:t>
      </w:r>
      <w:r w:rsidRPr="00D93F7D">
        <w:rPr>
          <w:rFonts w:cstheme="minorHAnsi"/>
          <w:sz w:val="24"/>
        </w:rPr>
        <w:t>i</w:t>
      </w:r>
      <w:r w:rsidRPr="00D93F7D">
        <w:rPr>
          <w:rFonts w:cstheme="minorHAnsi"/>
          <w:spacing w:val="13"/>
          <w:sz w:val="24"/>
        </w:rPr>
        <w:t xml:space="preserve"> </w:t>
      </w:r>
      <w:r w:rsidRPr="00D93F7D">
        <w:rPr>
          <w:rFonts w:cstheme="minorHAnsi"/>
          <w:sz w:val="24"/>
        </w:rPr>
        <w:t>renciści</w:t>
      </w:r>
      <w:r w:rsidRPr="00D93F7D">
        <w:rPr>
          <w:rFonts w:cstheme="minorHAnsi"/>
          <w:spacing w:val="15"/>
          <w:sz w:val="24"/>
        </w:rPr>
        <w:t xml:space="preserve"> </w:t>
      </w:r>
      <w:r w:rsidRPr="00D93F7D">
        <w:rPr>
          <w:rFonts w:cstheme="minorHAnsi"/>
          <w:sz w:val="24"/>
        </w:rPr>
        <w:t>oraz</w:t>
      </w:r>
      <w:r w:rsidRPr="00D93F7D">
        <w:rPr>
          <w:rFonts w:cstheme="minorHAnsi"/>
          <w:spacing w:val="14"/>
          <w:sz w:val="24"/>
        </w:rPr>
        <w:t xml:space="preserve"> </w:t>
      </w:r>
      <w:r w:rsidRPr="00D93F7D">
        <w:rPr>
          <w:rFonts w:cstheme="minorHAnsi"/>
          <w:sz w:val="24"/>
        </w:rPr>
        <w:t>osoby</w:t>
      </w:r>
      <w:r w:rsidRPr="00D93F7D">
        <w:rPr>
          <w:rFonts w:cstheme="minorHAnsi"/>
          <w:spacing w:val="8"/>
          <w:sz w:val="24"/>
        </w:rPr>
        <w:t xml:space="preserve"> </w:t>
      </w:r>
      <w:r w:rsidRPr="00D93F7D">
        <w:rPr>
          <w:rFonts w:cstheme="minorHAnsi"/>
          <w:sz w:val="24"/>
        </w:rPr>
        <w:t>pobierające</w:t>
      </w:r>
      <w:r w:rsidRPr="00D93F7D">
        <w:rPr>
          <w:rFonts w:cstheme="minorHAnsi"/>
          <w:spacing w:val="13"/>
          <w:sz w:val="24"/>
        </w:rPr>
        <w:t xml:space="preserve"> </w:t>
      </w:r>
      <w:r w:rsidRPr="00D93F7D">
        <w:rPr>
          <w:rFonts w:cstheme="minorHAnsi"/>
          <w:sz w:val="24"/>
        </w:rPr>
        <w:t>nauczycielskie</w:t>
      </w:r>
      <w:r w:rsidRPr="00D93F7D">
        <w:rPr>
          <w:rFonts w:cstheme="minorHAnsi"/>
          <w:spacing w:val="12"/>
          <w:sz w:val="24"/>
        </w:rPr>
        <w:t xml:space="preserve"> </w:t>
      </w:r>
      <w:r w:rsidRPr="00D93F7D">
        <w:rPr>
          <w:rFonts w:cstheme="minorHAnsi"/>
          <w:sz w:val="24"/>
        </w:rPr>
        <w:t>świadczenie</w:t>
      </w:r>
      <w:r w:rsidRPr="00D93F7D">
        <w:rPr>
          <w:rFonts w:cstheme="minorHAnsi"/>
          <w:spacing w:val="12"/>
          <w:sz w:val="24"/>
        </w:rPr>
        <w:t xml:space="preserve"> </w:t>
      </w:r>
      <w:r w:rsidRPr="00D93F7D">
        <w:rPr>
          <w:rFonts w:cstheme="minorHAnsi"/>
          <w:sz w:val="24"/>
        </w:rPr>
        <w:t>kompensacyjne</w:t>
      </w:r>
      <w:r w:rsidR="00CB5FB7" w:rsidRPr="00D93F7D">
        <w:rPr>
          <w:rFonts w:cstheme="minorHAnsi"/>
          <w:sz w:val="24"/>
        </w:rPr>
        <w:t xml:space="preserve"> -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byli pracownicy zakładu pracy, dla których zakład pracy był ostatnim miejscem </w:t>
      </w:r>
      <w:r w:rsidR="00CB5FB7" w:rsidRPr="00D93F7D">
        <w:rPr>
          <w:rFonts w:eastAsia="Times New Roman" w:cstheme="minorHAnsi"/>
          <w:sz w:val="24"/>
          <w:szCs w:val="24"/>
          <w:lang w:eastAsia="pl-PL" w:bidi="pl-PL"/>
        </w:rPr>
        <w:t>z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atrudnienia przed przejściem na emeryturę, rentę lub nauczycielskie świadczenie kompensacyjne,</w:t>
      </w:r>
    </w:p>
    <w:p w14:paraId="2469CEEB" w14:textId="77777777" w:rsidR="00D53C68" w:rsidRPr="00D93F7D" w:rsidRDefault="00D53C68" w:rsidP="00D53C68">
      <w:pPr>
        <w:widowControl w:val="0"/>
        <w:numPr>
          <w:ilvl w:val="1"/>
          <w:numId w:val="10"/>
        </w:numPr>
        <w:tabs>
          <w:tab w:val="left" w:pos="284"/>
          <w:tab w:val="left" w:pos="1837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członkowie rodzin osób wymienionych w punkcie 1 i</w:t>
      </w:r>
      <w:r w:rsidRPr="00D93F7D">
        <w:rPr>
          <w:rFonts w:cstheme="minorHAnsi"/>
          <w:spacing w:val="-2"/>
          <w:sz w:val="24"/>
        </w:rPr>
        <w:t xml:space="preserve"> </w:t>
      </w:r>
      <w:r w:rsidRPr="00D93F7D">
        <w:rPr>
          <w:rFonts w:cstheme="minorHAnsi"/>
          <w:sz w:val="24"/>
        </w:rPr>
        <w:t>2.</w:t>
      </w:r>
    </w:p>
    <w:p w14:paraId="0A33CD10" w14:textId="77777777" w:rsidR="00D53C68" w:rsidRPr="00D93F7D" w:rsidRDefault="00D53C68" w:rsidP="00D53C68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Do członków </w:t>
      </w:r>
      <w:r w:rsidRPr="00D93F7D">
        <w:rPr>
          <w:rFonts w:cstheme="minorHAnsi"/>
          <w:spacing w:val="-3"/>
          <w:sz w:val="24"/>
        </w:rPr>
        <w:t xml:space="preserve">rodziny, </w:t>
      </w:r>
      <w:r w:rsidRPr="00D93F7D">
        <w:rPr>
          <w:rFonts w:cstheme="minorHAnsi"/>
          <w:sz w:val="24"/>
        </w:rPr>
        <w:t>o których mowa w ust. 1 pkt 3, zalicza się:</w:t>
      </w:r>
    </w:p>
    <w:p w14:paraId="004EA16E" w14:textId="77777777" w:rsidR="00D53C68" w:rsidRPr="00D93F7D" w:rsidRDefault="00D53C68" w:rsidP="00D53C68">
      <w:pPr>
        <w:widowControl w:val="0"/>
        <w:numPr>
          <w:ilvl w:val="1"/>
          <w:numId w:val="10"/>
        </w:numPr>
        <w:tabs>
          <w:tab w:val="left" w:pos="284"/>
          <w:tab w:val="left" w:pos="2197"/>
        </w:tabs>
        <w:autoSpaceDE w:val="0"/>
        <w:autoSpaceDN w:val="0"/>
        <w:spacing w:before="41" w:after="0" w:line="276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pozostające na utrzymaniu pracownika, emeryta lub rencisty dzieci własne, przysposobione, dzieci przyjęte na wychowanie w rodzinie zastępczej oraz dzieci współmałżonka z nim zamieszkujące - do ukończenia 18 roku życia, a jeżeli pobierają naukę w formach szkolnych i nie wstąpiły w związek małżeński – do czasu ukończenia nauki, jednak nie dłużej niż do ukończenia 25 roku</w:t>
      </w:r>
      <w:r w:rsidRPr="00D93F7D">
        <w:rPr>
          <w:rFonts w:cstheme="minorHAnsi"/>
          <w:spacing w:val="-5"/>
          <w:sz w:val="24"/>
        </w:rPr>
        <w:t xml:space="preserve"> </w:t>
      </w:r>
      <w:r w:rsidRPr="00D93F7D">
        <w:rPr>
          <w:rFonts w:cstheme="minorHAnsi"/>
          <w:sz w:val="24"/>
        </w:rPr>
        <w:t>życia,</w:t>
      </w:r>
    </w:p>
    <w:p w14:paraId="6393986E" w14:textId="77777777" w:rsidR="00D53C68" w:rsidRPr="00D93F7D" w:rsidRDefault="00D53C68" w:rsidP="00D53C68">
      <w:pPr>
        <w:widowControl w:val="0"/>
        <w:numPr>
          <w:ilvl w:val="1"/>
          <w:numId w:val="10"/>
        </w:numPr>
        <w:tabs>
          <w:tab w:val="left" w:pos="284"/>
          <w:tab w:val="left" w:pos="2197"/>
          <w:tab w:val="left" w:pos="9072"/>
        </w:tabs>
        <w:autoSpaceDE w:val="0"/>
        <w:autoSpaceDN w:val="0"/>
        <w:spacing w:after="0" w:line="278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osoby wymienione w pkt 1 posiadające orzeczenie o umiarkowanym lub znacznym stopniu niepełnosprawności (lub równoważne) - bez względu na</w:t>
      </w:r>
      <w:r w:rsidRPr="00D93F7D">
        <w:rPr>
          <w:rFonts w:cstheme="minorHAnsi"/>
          <w:spacing w:val="-14"/>
          <w:sz w:val="24"/>
        </w:rPr>
        <w:t xml:space="preserve"> </w:t>
      </w:r>
      <w:r w:rsidRPr="00D93F7D">
        <w:rPr>
          <w:rFonts w:cstheme="minorHAnsi"/>
          <w:sz w:val="24"/>
        </w:rPr>
        <w:t>wiek,</w:t>
      </w:r>
    </w:p>
    <w:p w14:paraId="304B98E4" w14:textId="77777777" w:rsidR="00D53C68" w:rsidRPr="00D93F7D" w:rsidRDefault="00D53C68" w:rsidP="00D53C68">
      <w:pPr>
        <w:widowControl w:val="0"/>
        <w:numPr>
          <w:ilvl w:val="1"/>
          <w:numId w:val="10"/>
        </w:numPr>
        <w:tabs>
          <w:tab w:val="left" w:pos="284"/>
          <w:tab w:val="left" w:pos="2197"/>
        </w:tabs>
        <w:autoSpaceDE w:val="0"/>
        <w:autoSpaceDN w:val="0"/>
        <w:spacing w:after="0" w:line="272" w:lineRule="exact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współmałżonka, </w:t>
      </w:r>
    </w:p>
    <w:p w14:paraId="5F353E64" w14:textId="77777777" w:rsidR="00D53C68" w:rsidRPr="00D93F7D" w:rsidRDefault="00D53C68" w:rsidP="00D53C68">
      <w:pPr>
        <w:widowControl w:val="0"/>
        <w:numPr>
          <w:ilvl w:val="1"/>
          <w:numId w:val="10"/>
        </w:numPr>
        <w:tabs>
          <w:tab w:val="left" w:pos="284"/>
          <w:tab w:val="left" w:pos="2197"/>
        </w:tabs>
        <w:autoSpaceDE w:val="0"/>
        <w:autoSpaceDN w:val="0"/>
        <w:spacing w:after="0" w:line="272" w:lineRule="exact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konkubenta, pod warunkiem posiadania wspólnych dzieci.</w:t>
      </w:r>
    </w:p>
    <w:p w14:paraId="18A75AD2" w14:textId="77777777" w:rsidR="00D53C68" w:rsidRPr="00D93F7D" w:rsidRDefault="00D53C68" w:rsidP="00D53C68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" w:after="0" w:line="276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>Inne osoby uprawnione: osoby przebywające na świadczeniach przedemerytalnych, dla których LOMS w Poznaniu było ostatnim miejscem zatrudnienia.</w:t>
      </w:r>
    </w:p>
    <w:p w14:paraId="6753F19E" w14:textId="77777777" w:rsidR="00D53C68" w:rsidRPr="001D2E36" w:rsidRDefault="00D53C68" w:rsidP="00D53C68">
      <w:pPr>
        <w:widowControl w:val="0"/>
        <w:autoSpaceDE w:val="0"/>
        <w:autoSpaceDN w:val="0"/>
        <w:spacing w:before="72"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D2E36">
        <w:rPr>
          <w:rFonts w:eastAsia="Times New Roman" w:cstheme="minorHAnsi"/>
          <w:b/>
          <w:sz w:val="24"/>
          <w:szCs w:val="24"/>
          <w:lang w:eastAsia="pl-PL" w:bidi="pl-PL"/>
        </w:rPr>
        <w:t>§ 12</w:t>
      </w:r>
    </w:p>
    <w:p w14:paraId="1A69379B" w14:textId="77777777" w:rsidR="00D53C68" w:rsidRPr="00D93F7D" w:rsidRDefault="00D53C68" w:rsidP="00D53C68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31"/>
          <w:szCs w:val="24"/>
          <w:lang w:eastAsia="pl-PL" w:bidi="pl-PL"/>
        </w:rPr>
      </w:pPr>
    </w:p>
    <w:p w14:paraId="5186FCCA" w14:textId="77777777" w:rsidR="00D53C68" w:rsidRPr="00D93F7D" w:rsidRDefault="00D53C68" w:rsidP="00D53C68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1"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pacing w:val="-4"/>
          <w:sz w:val="24"/>
          <w:szCs w:val="24"/>
        </w:rPr>
        <w:t xml:space="preserve">Osoby, </w:t>
      </w:r>
      <w:r w:rsidRPr="00D93F7D">
        <w:rPr>
          <w:rFonts w:cstheme="minorHAnsi"/>
          <w:sz w:val="24"/>
          <w:szCs w:val="24"/>
        </w:rPr>
        <w:t xml:space="preserve">o których mowa w § </w:t>
      </w:r>
      <w:r w:rsidRPr="00D93F7D">
        <w:rPr>
          <w:rFonts w:cstheme="minorHAnsi"/>
          <w:spacing w:val="-5"/>
          <w:sz w:val="24"/>
          <w:szCs w:val="24"/>
        </w:rPr>
        <w:t xml:space="preserve">11 </w:t>
      </w:r>
      <w:r w:rsidRPr="00D93F7D">
        <w:rPr>
          <w:rFonts w:cstheme="minorHAnsi"/>
          <w:sz w:val="24"/>
          <w:szCs w:val="24"/>
        </w:rPr>
        <w:t xml:space="preserve">ust. 1 pkt 2, ubiegające się o świadczenia z funduszu, obowiązane są udokumentować swoje prawo do korzystania z funduszu poprzez przedłożenie decyzji o przyznaniu prawa do emerytury, renty lub nauczycielskiego świadczenia kompensacyjnego oraz oświadczenie, że zakład pracy był ich ostatnim zakładem </w:t>
      </w:r>
      <w:r w:rsidRPr="00D93F7D">
        <w:rPr>
          <w:rFonts w:cstheme="minorHAnsi"/>
          <w:spacing w:val="-4"/>
          <w:sz w:val="24"/>
          <w:szCs w:val="24"/>
        </w:rPr>
        <w:t>pracy.</w:t>
      </w:r>
    </w:p>
    <w:p w14:paraId="429CB629" w14:textId="77777777" w:rsidR="00D53C68" w:rsidRPr="00D93F7D" w:rsidRDefault="00D53C68" w:rsidP="00D53C68">
      <w:pPr>
        <w:widowControl w:val="0"/>
        <w:numPr>
          <w:ilvl w:val="0"/>
          <w:numId w:val="13"/>
        </w:numPr>
        <w:tabs>
          <w:tab w:val="left" w:pos="284"/>
          <w:tab w:val="left" w:pos="9072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Ubiegając się o świadczenia na członków </w:t>
      </w:r>
      <w:r w:rsidRPr="00D93F7D">
        <w:rPr>
          <w:rFonts w:cstheme="minorHAnsi"/>
          <w:spacing w:val="-3"/>
          <w:sz w:val="24"/>
          <w:szCs w:val="24"/>
        </w:rPr>
        <w:t xml:space="preserve">rodziny, </w:t>
      </w:r>
      <w:r w:rsidRPr="00D93F7D">
        <w:rPr>
          <w:rFonts w:cstheme="minorHAnsi"/>
          <w:sz w:val="24"/>
          <w:szCs w:val="24"/>
        </w:rPr>
        <w:t xml:space="preserve">o których mowa w § </w:t>
      </w:r>
      <w:r w:rsidRPr="00D93F7D">
        <w:rPr>
          <w:rFonts w:cstheme="minorHAnsi"/>
          <w:spacing w:val="-5"/>
          <w:sz w:val="24"/>
          <w:szCs w:val="24"/>
        </w:rPr>
        <w:t xml:space="preserve">11 </w:t>
      </w:r>
      <w:r w:rsidRPr="00D93F7D">
        <w:rPr>
          <w:rFonts w:cstheme="minorHAnsi"/>
          <w:sz w:val="24"/>
          <w:szCs w:val="24"/>
        </w:rPr>
        <w:t>ust. 2, należy złożyć następujące</w:t>
      </w:r>
      <w:r w:rsidRPr="00D93F7D">
        <w:rPr>
          <w:rFonts w:cstheme="minorHAnsi"/>
          <w:spacing w:val="-3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dokumenty:</w:t>
      </w:r>
    </w:p>
    <w:p w14:paraId="11052880" w14:textId="77777777" w:rsidR="00D53C68" w:rsidRPr="00D93F7D" w:rsidRDefault="00D53C68" w:rsidP="00D53C68">
      <w:pPr>
        <w:widowControl w:val="0"/>
        <w:numPr>
          <w:ilvl w:val="1"/>
          <w:numId w:val="13"/>
        </w:numPr>
        <w:tabs>
          <w:tab w:val="left" w:pos="284"/>
          <w:tab w:val="left" w:pos="1969"/>
          <w:tab w:val="left" w:pos="9072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w przypadku dzieci powyżej 18. roku życia – zaświadczenie potwierdzające pobieranie nauki oraz oświadczenie, że dziecko pozostaje na wyłącznym utrzymaniu pracownika, emeryta lub</w:t>
      </w:r>
      <w:r w:rsidRPr="00D93F7D">
        <w:rPr>
          <w:rFonts w:cstheme="minorHAnsi"/>
          <w:spacing w:val="1"/>
          <w:sz w:val="24"/>
          <w:szCs w:val="24"/>
        </w:rPr>
        <w:t xml:space="preserve"> </w:t>
      </w:r>
      <w:r w:rsidRPr="00D93F7D">
        <w:rPr>
          <w:rFonts w:cstheme="minorHAnsi"/>
          <w:spacing w:val="-3"/>
          <w:sz w:val="24"/>
          <w:szCs w:val="24"/>
        </w:rPr>
        <w:t>rencisty,</w:t>
      </w:r>
    </w:p>
    <w:p w14:paraId="0DEF75AB" w14:textId="77777777" w:rsidR="00D53C68" w:rsidRPr="00D93F7D" w:rsidRDefault="00D53C68" w:rsidP="00D53C68">
      <w:pPr>
        <w:widowControl w:val="0"/>
        <w:numPr>
          <w:ilvl w:val="1"/>
          <w:numId w:val="13"/>
        </w:numPr>
        <w:tabs>
          <w:tab w:val="left" w:pos="284"/>
          <w:tab w:val="left" w:pos="1969"/>
          <w:tab w:val="left" w:pos="9072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w przypadku dzieci niezdolnych do samodzielnej egzystencji lub niezdolnych do pracy – orzeczenie zespołu orzekania do spraw niepełnosprawności lub organu rentowego,</w:t>
      </w:r>
    </w:p>
    <w:p w14:paraId="3681D951" w14:textId="77777777" w:rsidR="00D53C68" w:rsidRPr="00D93F7D" w:rsidRDefault="00D53C68" w:rsidP="00D53C68">
      <w:pPr>
        <w:widowControl w:val="0"/>
        <w:numPr>
          <w:ilvl w:val="0"/>
          <w:numId w:val="13"/>
        </w:numPr>
        <w:tabs>
          <w:tab w:val="left" w:pos="284"/>
          <w:tab w:val="left" w:pos="9072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pacing w:val="-4"/>
          <w:sz w:val="24"/>
          <w:szCs w:val="24"/>
        </w:rPr>
        <w:lastRenderedPageBreak/>
        <w:t>Osoby,</w:t>
      </w:r>
      <w:r w:rsidRPr="00D93F7D">
        <w:rPr>
          <w:rFonts w:cstheme="minorHAnsi"/>
          <w:spacing w:val="5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 xml:space="preserve">o których mowa w § </w:t>
      </w:r>
      <w:r w:rsidRPr="00D93F7D">
        <w:rPr>
          <w:rFonts w:cstheme="minorHAnsi"/>
          <w:spacing w:val="-5"/>
          <w:sz w:val="24"/>
          <w:szCs w:val="24"/>
        </w:rPr>
        <w:t xml:space="preserve">11 </w:t>
      </w:r>
      <w:r w:rsidRPr="00D93F7D">
        <w:rPr>
          <w:rFonts w:cstheme="minorHAnsi"/>
          <w:sz w:val="24"/>
          <w:szCs w:val="24"/>
        </w:rPr>
        <w:t>ust. 3, ubiegające się o świadczenia z funduszu, obowiązane są udokumentować swoje prawo do korzystania z funduszu poprzez przedłożenie decyzji o  przyznaniu prawa do świadczenia przedemerytalnego oraz oświadczenie, że zakład pracy był ich ostatnim zakładem</w:t>
      </w:r>
      <w:r w:rsidRPr="00D93F7D">
        <w:rPr>
          <w:rFonts w:cstheme="minorHAnsi"/>
          <w:spacing w:val="-7"/>
          <w:sz w:val="24"/>
          <w:szCs w:val="24"/>
        </w:rPr>
        <w:t xml:space="preserve"> </w:t>
      </w:r>
      <w:r w:rsidRPr="00D93F7D">
        <w:rPr>
          <w:rFonts w:cstheme="minorHAnsi"/>
          <w:spacing w:val="-4"/>
          <w:sz w:val="24"/>
          <w:szCs w:val="24"/>
        </w:rPr>
        <w:t>pracy.</w:t>
      </w:r>
    </w:p>
    <w:p w14:paraId="2E7ADB1C" w14:textId="77777777" w:rsidR="00D53C68" w:rsidRPr="00D93F7D" w:rsidRDefault="00D53C68" w:rsidP="00D53C68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3A347D1D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AB0A75E" w14:textId="77777777" w:rsidR="00D53C68" w:rsidRPr="00D53C68" w:rsidRDefault="00D53C68" w:rsidP="00D93F7D">
      <w:pPr>
        <w:widowControl w:val="0"/>
        <w:tabs>
          <w:tab w:val="left" w:pos="2835"/>
        </w:tabs>
        <w:autoSpaceDE w:val="0"/>
        <w:autoSpaceDN w:val="0"/>
        <w:spacing w:after="0" w:line="278" w:lineRule="auto"/>
        <w:ind w:left="1843" w:right="189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IV. DZIAŁALNOŚĆ SOCJALNA</w:t>
      </w:r>
    </w:p>
    <w:p w14:paraId="36116EDB" w14:textId="77777777" w:rsidR="00D53C68" w:rsidRPr="00D53C68" w:rsidRDefault="00D53C68" w:rsidP="00D93F7D">
      <w:pPr>
        <w:widowControl w:val="0"/>
        <w:tabs>
          <w:tab w:val="left" w:pos="2835"/>
        </w:tabs>
        <w:autoSpaceDE w:val="0"/>
        <w:autoSpaceDN w:val="0"/>
        <w:spacing w:after="0" w:line="278" w:lineRule="auto"/>
        <w:ind w:left="1843" w:right="189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ZAKŁADOWEGO</w:t>
      </w:r>
      <w:r w:rsidRPr="00D53C68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FUNDUSZU ŚWIADCZEŃ</w:t>
      </w:r>
      <w:r w:rsidRPr="00D53C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SOCJALNYCH</w:t>
      </w:r>
    </w:p>
    <w:p w14:paraId="55D699C1" w14:textId="77777777" w:rsidR="00D53C68" w:rsidRPr="00D53C68" w:rsidRDefault="00D53C68" w:rsidP="0012630B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24D564EB" w14:textId="77777777" w:rsidR="00D53C68" w:rsidRPr="006D0A41" w:rsidRDefault="00D53C68" w:rsidP="00D53C68">
      <w:pPr>
        <w:widowControl w:val="0"/>
        <w:autoSpaceDE w:val="0"/>
        <w:autoSpaceDN w:val="0"/>
        <w:spacing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13</w:t>
      </w:r>
    </w:p>
    <w:p w14:paraId="298D631D" w14:textId="77777777" w:rsidR="00D53C68" w:rsidRPr="00D93F7D" w:rsidRDefault="00D53C68" w:rsidP="00D53C68">
      <w:pPr>
        <w:widowControl w:val="0"/>
        <w:autoSpaceDE w:val="0"/>
        <w:autoSpaceDN w:val="0"/>
        <w:spacing w:before="41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1.Środki Funduszu przeznaczone są na następującą działalność socjalną:</w:t>
      </w:r>
    </w:p>
    <w:p w14:paraId="30201DE9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43"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Dofinansowanie wypoczynku w dni wolne od </w:t>
      </w:r>
      <w:r w:rsidRPr="00D93F7D">
        <w:rPr>
          <w:rFonts w:cstheme="minorHAnsi"/>
          <w:spacing w:val="-4"/>
          <w:sz w:val="24"/>
          <w:szCs w:val="24"/>
        </w:rPr>
        <w:t xml:space="preserve">pracy, </w:t>
      </w:r>
      <w:r w:rsidRPr="00D93F7D">
        <w:rPr>
          <w:rFonts w:cstheme="minorHAnsi"/>
          <w:sz w:val="24"/>
          <w:szCs w:val="24"/>
        </w:rPr>
        <w:t>w tym organizowanego w</w:t>
      </w:r>
      <w:r w:rsidRPr="00D93F7D">
        <w:rPr>
          <w:rFonts w:cstheme="minorHAnsi"/>
          <w:spacing w:val="8"/>
          <w:sz w:val="24"/>
          <w:szCs w:val="24"/>
        </w:rPr>
        <w:t xml:space="preserve"> </w:t>
      </w:r>
      <w:r w:rsidR="0012630B" w:rsidRPr="00D93F7D">
        <w:rPr>
          <w:rFonts w:cstheme="minorHAnsi"/>
          <w:sz w:val="24"/>
          <w:szCs w:val="24"/>
        </w:rPr>
        <w:t xml:space="preserve">formie </w:t>
      </w:r>
      <w:r w:rsidRPr="00D93F7D">
        <w:rPr>
          <w:rFonts w:cstheme="minorHAnsi"/>
          <w:sz w:val="24"/>
          <w:szCs w:val="24"/>
        </w:rPr>
        <w:t>turystyki grupowej przez zakład pracy (wycieczki, rajdy, itp.).</w:t>
      </w:r>
    </w:p>
    <w:p w14:paraId="5B284D55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41"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Dofinansowanie działalności kulturalno-oświatowej, sportowo-rekreacyjnej i turystycznej, poprzez zakup biletów na taką</w:t>
      </w:r>
      <w:r w:rsidRPr="00D93F7D">
        <w:rPr>
          <w:rFonts w:cstheme="minorHAnsi"/>
          <w:spacing w:val="-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działalność.</w:t>
      </w:r>
    </w:p>
    <w:p w14:paraId="342B9FFA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1"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Udzielenie pomocy finansowej w formie zapomóg bezzwrotnych, przeznaczonej dla osób  znajdujących  się  w  trudnej  sytuacji  życiowej,  rodzinnej   i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materialnej.</w:t>
      </w:r>
    </w:p>
    <w:p w14:paraId="08A51B75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  <w:tab w:val="left" w:pos="9072"/>
        </w:tabs>
        <w:autoSpaceDE w:val="0"/>
        <w:autoSpaceDN w:val="0"/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Niezależnie od pomocy finansowej, o której mowa w ust. 3, osoba uprawniona może ubiegać się o zapomogę pieniężną w przypadku indywidualnych zdarzeń losowych, klęsk żywiołowych, długotrwałej choroby lub śmierci członka</w:t>
      </w:r>
      <w:r w:rsidRPr="00D93F7D">
        <w:rPr>
          <w:rFonts w:cstheme="minorHAnsi"/>
          <w:spacing w:val="-6"/>
          <w:sz w:val="24"/>
          <w:szCs w:val="24"/>
        </w:rPr>
        <w:t xml:space="preserve"> </w:t>
      </w:r>
      <w:r w:rsidRPr="00D93F7D">
        <w:rPr>
          <w:rFonts w:cstheme="minorHAnsi"/>
          <w:spacing w:val="-3"/>
          <w:sz w:val="24"/>
          <w:szCs w:val="24"/>
        </w:rPr>
        <w:t>rodziny, gdy ma to wpływ na sytuację życiową , rodzinną i materialną.</w:t>
      </w:r>
    </w:p>
    <w:p w14:paraId="411AFE9E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  <w:tab w:val="left" w:pos="9072"/>
        </w:tabs>
        <w:autoSpaceDE w:val="0"/>
        <w:autoSpaceDN w:val="0"/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Za  indywidualne  zdarzenie  losowe  uznaje  się:  nagły  wypadek,  powstałą  stratę w wyniku udokumentowanej kradzieży, pożaru, powodzi lub zalania mieszkania (domu) oraz kataklizmów i innych osobistych wypadków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losowych.</w:t>
      </w:r>
    </w:p>
    <w:p w14:paraId="43A6C632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Dofinansowanie w związku ze zwiększonymi wydatkami w okresie wiosennym i/lub okresie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jesienno-zimowym.</w:t>
      </w:r>
    </w:p>
    <w:p w14:paraId="700E3AFC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Zwrotną pomoc na cele mieszkaniowe w formie pożyczek udzielanych na warunkach określonych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umową.</w:t>
      </w:r>
    </w:p>
    <w:p w14:paraId="6CF9D90B" w14:textId="77777777" w:rsidR="00D53C68" w:rsidRPr="00D93F7D" w:rsidRDefault="00D53C68" w:rsidP="0012630B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Dofinansowanie do pobytu dziecka w żłobku, przedszkolu czy klubach dziecięcych.</w:t>
      </w:r>
    </w:p>
    <w:p w14:paraId="480872CE" w14:textId="77777777" w:rsidR="00D53C68" w:rsidRPr="00D93F7D" w:rsidRDefault="00D53C68" w:rsidP="00D53C68">
      <w:pPr>
        <w:widowControl w:val="0"/>
        <w:tabs>
          <w:tab w:val="left" w:pos="1837"/>
        </w:tabs>
        <w:autoSpaceDE w:val="0"/>
        <w:autoSpaceDN w:val="0"/>
        <w:spacing w:after="0" w:line="276" w:lineRule="auto"/>
        <w:ind w:left="1836" w:right="801"/>
        <w:jc w:val="both"/>
        <w:rPr>
          <w:rFonts w:cstheme="minorHAnsi"/>
          <w:sz w:val="24"/>
          <w:szCs w:val="24"/>
        </w:rPr>
      </w:pPr>
    </w:p>
    <w:p w14:paraId="072933C3" w14:textId="77777777" w:rsidR="00D53C68" w:rsidRPr="006D0A41" w:rsidRDefault="00D53C68" w:rsidP="00D53C68">
      <w:pPr>
        <w:widowControl w:val="0"/>
        <w:autoSpaceDE w:val="0"/>
        <w:autoSpaceDN w:val="0"/>
        <w:spacing w:before="72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14</w:t>
      </w:r>
    </w:p>
    <w:p w14:paraId="52B37B08" w14:textId="77777777" w:rsidR="00D53C68" w:rsidRPr="00D93F7D" w:rsidRDefault="00D53C68" w:rsidP="00D53C68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4A83CEC7" w14:textId="77777777" w:rsidR="00D53C68" w:rsidRPr="00D93F7D" w:rsidRDefault="00D53C68" w:rsidP="00D53C68">
      <w:pPr>
        <w:widowControl w:val="0"/>
        <w:tabs>
          <w:tab w:val="left" w:pos="9072"/>
        </w:tabs>
        <w:autoSpaceDE w:val="0"/>
        <w:autoSpaceDN w:val="0"/>
        <w:spacing w:before="1"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Niezależnie od dofinansowania, o którym mowa w § 13 nauczycielom przysługuje świadczenie  urlopowe  na  zasadach  określonych  w  art.  53  ust.  1a  Karty  Nauczyciela,   tj. „z odpisu na zakładowy fundusz świadczeń socjalnych, o którym mowa w ust. 1, wypłacane  jest  nauczycielowi  do  końca  sierpnia  każdego   roku  świadczenie  urlopowe   w wysokości odpisu podstawowego, o którym mowa w przepisach o zakładowym funduszu świadczeń socjalnych, ustalonego proporcjonalnie do wymiaru czasu pracy i okresu zatrudnienia nauczyciela w danym roku</w:t>
      </w:r>
      <w:r w:rsidRPr="00D93F7D">
        <w:rPr>
          <w:rFonts w:eastAsia="Times New Roman" w:cstheme="minorHAnsi"/>
          <w:spacing w:val="-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szkolnym”.</w:t>
      </w:r>
    </w:p>
    <w:p w14:paraId="3DA07F36" w14:textId="77777777" w:rsidR="00D53C68" w:rsidRPr="00D93F7D" w:rsidRDefault="00D53C68" w:rsidP="00D53C68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513D0911" w14:textId="77777777" w:rsidR="00D53C68" w:rsidRPr="006D0A41" w:rsidRDefault="00D53C68" w:rsidP="00D53C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15</w:t>
      </w:r>
    </w:p>
    <w:p w14:paraId="2D91B1D6" w14:textId="77777777" w:rsidR="00D53C68" w:rsidRPr="00D93F7D" w:rsidRDefault="00D53C68" w:rsidP="00D53C68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49601E5B" w14:textId="77777777" w:rsidR="00D53C68" w:rsidRPr="00D93F7D" w:rsidRDefault="00D53C68" w:rsidP="00D53C68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Przyznawanie ulgowych usług i świadczeń oraz wysokość dopłat z Funduszu uzależnia się od sytuacji   życiowej,    rodzinnej    i    materialnej    osób    uprawnionych    do    korzystania        z pomocy Funduszu, co oznacza, że w pierwszej kolejności pomoc z Funduszu powinna być zapewniona rodzinom (osobom),</w:t>
      </w:r>
      <w:r w:rsidRPr="00D93F7D">
        <w:rPr>
          <w:rFonts w:eastAsia="Times New Roman" w:cstheme="minorHAnsi"/>
          <w:spacing w:val="-2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które znalazły się w trudnej sytuacji.</w:t>
      </w:r>
    </w:p>
    <w:p w14:paraId="07796B12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580D3521" w14:textId="77777777" w:rsidR="00D53C68" w:rsidRPr="00D53C68" w:rsidRDefault="00D53C68" w:rsidP="00D93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DBC178C" w14:textId="77777777" w:rsidR="00D53C68" w:rsidRPr="00D53C68" w:rsidRDefault="00D53C68" w:rsidP="00D93F7D">
      <w:pPr>
        <w:widowControl w:val="0"/>
        <w:numPr>
          <w:ilvl w:val="0"/>
          <w:numId w:val="15"/>
        </w:numPr>
        <w:tabs>
          <w:tab w:val="left" w:pos="1762"/>
        </w:tabs>
        <w:autoSpaceDE w:val="0"/>
        <w:autoSpaceDN w:val="0"/>
        <w:spacing w:after="0" w:line="240" w:lineRule="auto"/>
        <w:ind w:right="82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lastRenderedPageBreak/>
        <w:t xml:space="preserve">ZASADY </w:t>
      </w:r>
      <w:r w:rsidRPr="00D53C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 w:bidi="pl-PL"/>
        </w:rPr>
        <w:t xml:space="preserve">FINANSOWANIA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DZIAŁALNOŚCI SOCJLNEJ</w:t>
      </w:r>
    </w:p>
    <w:p w14:paraId="03E00033" w14:textId="77777777" w:rsidR="00D53C68" w:rsidRPr="00D53C68" w:rsidRDefault="00D93F7D" w:rsidP="00D93F7D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left="284" w:right="82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                  </w:t>
      </w:r>
      <w:r w:rsidR="00D53C68"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</w:t>
      </w:r>
      <w:r w:rsidR="00D53C68" w:rsidRPr="00D53C68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  <w:lang w:eastAsia="pl-PL" w:bidi="pl-PL"/>
        </w:rPr>
        <w:t xml:space="preserve">  </w:t>
      </w:r>
      <w:r w:rsidR="00D53C68"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ZAKŁADOWEGO FUNDUSZU ŚWIADCZEŃ</w:t>
      </w:r>
      <w:r w:rsidR="00D53C68" w:rsidRPr="00D53C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 w:bidi="pl-PL"/>
        </w:rPr>
        <w:t xml:space="preserve"> </w:t>
      </w:r>
      <w:r w:rsidR="00D53C68"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SOCJALNYCH</w:t>
      </w:r>
    </w:p>
    <w:p w14:paraId="437449B1" w14:textId="77777777" w:rsidR="00D53C68" w:rsidRPr="00D53C68" w:rsidRDefault="00D53C68" w:rsidP="00D53C6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14:paraId="5F3BE8BC" w14:textId="77777777" w:rsidR="00D53C68" w:rsidRPr="006D0A41" w:rsidRDefault="00D53C68" w:rsidP="00D53C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§16</w:t>
      </w:r>
    </w:p>
    <w:p w14:paraId="185C618C" w14:textId="77777777" w:rsidR="00D53C68" w:rsidRPr="00D93F7D" w:rsidRDefault="00D53C68" w:rsidP="00D53C68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2B16E4E5" w14:textId="0CF7D35F" w:rsidR="00D53C68" w:rsidRPr="00D93F7D" w:rsidRDefault="00D53C68" w:rsidP="00D53C68">
      <w:pPr>
        <w:widowControl w:val="0"/>
        <w:autoSpaceDE w:val="0"/>
        <w:autoSpaceDN w:val="0"/>
        <w:spacing w:before="1" w:after="0" w:line="276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Pomoc z Funduszu udzielana jest osobom uprawnionym do korzystania ze środków tego Funduszu na ich wniosek i przyznawana jest według tabeli stanowiącej załącznik nr </w:t>
      </w:r>
      <w:r w:rsidR="00B3579B">
        <w:rPr>
          <w:rFonts w:eastAsia="Times New Roman" w:cstheme="minorHAnsi"/>
          <w:sz w:val="24"/>
          <w:szCs w:val="24"/>
          <w:lang w:eastAsia="pl-PL" w:bidi="pl-PL"/>
        </w:rPr>
        <w:t>4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 do niniejszego Regulaminu oraz następujących zasad:</w:t>
      </w:r>
    </w:p>
    <w:p w14:paraId="2857DF0A" w14:textId="77777777" w:rsidR="00D53C68" w:rsidRPr="00D93F7D" w:rsidRDefault="00D93F7D" w:rsidP="00D93F7D">
      <w:pPr>
        <w:widowControl w:val="0"/>
        <w:autoSpaceDE w:val="0"/>
        <w:autoSpaceDN w:val="0"/>
        <w:spacing w:before="1" w:after="0" w:line="276" w:lineRule="auto"/>
        <w:jc w:val="both"/>
        <w:rPr>
          <w:rFonts w:cstheme="minorHAnsi"/>
          <w:sz w:val="24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1. </w:t>
      </w:r>
      <w:r w:rsidR="00D53C68" w:rsidRPr="00D93F7D">
        <w:rPr>
          <w:rFonts w:cstheme="minorHAnsi"/>
          <w:sz w:val="24"/>
        </w:rPr>
        <w:t xml:space="preserve">Dofinansowanie do wypoczynku, o którym mowa w §13 ust. 1, działalności kulturalno-oświatowej, sportowej i turystycznej, o której mowa w §13 ust. 2 tj.: dopłata do zakupionych przez pracodawcę biletów wstępu do kin, </w:t>
      </w:r>
      <w:r w:rsidR="00D53C68" w:rsidRPr="00D93F7D">
        <w:rPr>
          <w:rFonts w:cstheme="minorHAnsi"/>
          <w:spacing w:val="-3"/>
          <w:sz w:val="24"/>
        </w:rPr>
        <w:t xml:space="preserve">teatrów, </w:t>
      </w:r>
      <w:r w:rsidR="00D53C68" w:rsidRPr="00D93F7D">
        <w:rPr>
          <w:rFonts w:cstheme="minorHAnsi"/>
          <w:sz w:val="24"/>
        </w:rPr>
        <w:t xml:space="preserve">na koncerty itp., dopłata do imprezy turystyczno-krajoznawczej, organizowanej przez zakład pracy (w tym koszty noclegu, bilety wstępu do placówek kulturalno-oświatowych), uprawniony może otrzymać nie częściej niż trzy razy w roku łącznie na </w:t>
      </w:r>
      <w:r w:rsidR="00D53C68" w:rsidRPr="00D93F7D">
        <w:rPr>
          <w:rFonts w:cstheme="minorHAnsi"/>
          <w:spacing w:val="-6"/>
          <w:sz w:val="24"/>
        </w:rPr>
        <w:t xml:space="preserve">ww. </w:t>
      </w:r>
      <w:r w:rsidR="00D53C68" w:rsidRPr="00D93F7D">
        <w:rPr>
          <w:rFonts w:cstheme="minorHAnsi"/>
          <w:sz w:val="24"/>
        </w:rPr>
        <w:t>działalność.</w:t>
      </w:r>
    </w:p>
    <w:p w14:paraId="4E143ECD" w14:textId="77777777" w:rsidR="00D53C68" w:rsidRPr="00D93F7D" w:rsidRDefault="00D93F7D" w:rsidP="00D93F7D">
      <w:pPr>
        <w:widowControl w:val="0"/>
        <w:autoSpaceDE w:val="0"/>
        <w:autoSpaceDN w:val="0"/>
        <w:spacing w:before="1" w:after="0" w:line="276" w:lineRule="auto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2. </w:t>
      </w:r>
      <w:r w:rsidR="00D53C68" w:rsidRPr="00D93F7D">
        <w:rPr>
          <w:rFonts w:cstheme="minorHAnsi"/>
          <w:sz w:val="24"/>
        </w:rPr>
        <w:t xml:space="preserve">Pomoc rzeczowa lub finansowa jest przyznawana w związku z trudną sytuacją życiową, rodzinną osobistą i materialną osoby uprawnionej do korzystania z Funduszu </w:t>
      </w:r>
      <w:r w:rsidR="00D53C68" w:rsidRPr="00D93F7D">
        <w:rPr>
          <w:rFonts w:cstheme="minorHAnsi"/>
          <w:spacing w:val="-3"/>
          <w:sz w:val="24"/>
        </w:rPr>
        <w:t xml:space="preserve">(tzw. </w:t>
      </w:r>
      <w:r w:rsidR="00D53C68" w:rsidRPr="00D93F7D">
        <w:rPr>
          <w:rFonts w:cstheme="minorHAnsi"/>
          <w:sz w:val="24"/>
        </w:rPr>
        <w:t>zapomogi zwykłe) nie częściej niż raz w roku, a tylko w sytuacjach  wyjątkowych częściej niż raz w roku.</w:t>
      </w:r>
    </w:p>
    <w:p w14:paraId="79BA12D7" w14:textId="77777777" w:rsidR="00D53C68" w:rsidRPr="00D93F7D" w:rsidRDefault="00D93F7D" w:rsidP="00D93F7D">
      <w:pPr>
        <w:widowControl w:val="0"/>
        <w:autoSpaceDE w:val="0"/>
        <w:autoSpaceDN w:val="0"/>
        <w:spacing w:before="1" w:after="0" w:line="276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</w:rPr>
        <w:t xml:space="preserve">3. </w:t>
      </w:r>
      <w:r w:rsidR="00D53C68" w:rsidRPr="00D93F7D">
        <w:rPr>
          <w:rFonts w:cstheme="minorHAnsi"/>
          <w:sz w:val="24"/>
          <w:szCs w:val="24"/>
        </w:rPr>
        <w:t xml:space="preserve">Pomoc w związku z indywidualnymi zdarzeniami losowymi, klęskami żywiołowymi   przyznawana  może  być  nie  częściej  niż  raz w roku, a jedynie w sytuacjach wyjątkowych częściej niż raz w roku. </w:t>
      </w:r>
      <w:r w:rsidR="00D53C68" w:rsidRPr="00D93F7D">
        <w:rPr>
          <w:rFonts w:cstheme="minorHAnsi"/>
          <w:spacing w:val="-3"/>
          <w:sz w:val="24"/>
          <w:szCs w:val="24"/>
        </w:rPr>
        <w:t xml:space="preserve">Warunkiem </w:t>
      </w:r>
      <w:r w:rsidR="00D53C68" w:rsidRPr="00D93F7D">
        <w:rPr>
          <w:rFonts w:cstheme="minorHAnsi"/>
          <w:sz w:val="24"/>
          <w:szCs w:val="24"/>
        </w:rPr>
        <w:t>uzyskania pomocy jest przedstawienie wiarygodnego dokumentu potwierdzającego tą sytuację, tj.</w:t>
      </w:r>
      <w:r w:rsidR="00D53C68" w:rsidRPr="00D93F7D">
        <w:rPr>
          <w:rFonts w:cstheme="minorHAnsi"/>
          <w:spacing w:val="-1"/>
          <w:sz w:val="24"/>
          <w:szCs w:val="24"/>
        </w:rPr>
        <w:t xml:space="preserve"> </w:t>
      </w:r>
      <w:r w:rsidR="00D53C68" w:rsidRPr="00D93F7D">
        <w:rPr>
          <w:rFonts w:cstheme="minorHAnsi"/>
          <w:sz w:val="24"/>
          <w:szCs w:val="24"/>
        </w:rPr>
        <w:t>kradzi</w:t>
      </w:r>
      <w:r w:rsidRPr="00D93F7D">
        <w:rPr>
          <w:rFonts w:cstheme="minorHAnsi"/>
          <w:sz w:val="24"/>
          <w:szCs w:val="24"/>
        </w:rPr>
        <w:t>eż pożar, zalanie, wypadek itp.</w:t>
      </w:r>
    </w:p>
    <w:p w14:paraId="7271B02C" w14:textId="20F3AC78" w:rsidR="00D53C68" w:rsidRPr="00D93F7D" w:rsidRDefault="00D93F7D" w:rsidP="00D93F7D">
      <w:pPr>
        <w:widowControl w:val="0"/>
        <w:autoSpaceDE w:val="0"/>
        <w:autoSpaceDN w:val="0"/>
        <w:spacing w:before="1" w:after="0" w:line="276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4. </w:t>
      </w:r>
      <w:r w:rsidR="00D53C68" w:rsidRPr="00D93F7D">
        <w:rPr>
          <w:rFonts w:cstheme="minorHAnsi"/>
          <w:sz w:val="24"/>
          <w:szCs w:val="24"/>
        </w:rPr>
        <w:t>Dofinansowanie w związku ze zwiększonymi wydatkami w  okresie jesienno-zimowym można uzyskać nie częściej niż raz w</w:t>
      </w:r>
      <w:r w:rsidR="00D53C68" w:rsidRPr="00D93F7D">
        <w:rPr>
          <w:rFonts w:cstheme="minorHAnsi"/>
          <w:spacing w:val="-12"/>
          <w:sz w:val="24"/>
          <w:szCs w:val="24"/>
        </w:rPr>
        <w:t xml:space="preserve"> </w:t>
      </w:r>
      <w:r w:rsidR="00D53C68" w:rsidRPr="00D93F7D">
        <w:rPr>
          <w:rFonts w:cstheme="minorHAnsi"/>
          <w:sz w:val="24"/>
          <w:szCs w:val="24"/>
        </w:rPr>
        <w:t>roku.</w:t>
      </w:r>
    </w:p>
    <w:p w14:paraId="0E8081BF" w14:textId="56429D40" w:rsidR="00D53C68" w:rsidRPr="00D93F7D" w:rsidRDefault="00D93F7D" w:rsidP="00D93F7D">
      <w:pPr>
        <w:widowControl w:val="0"/>
        <w:autoSpaceDE w:val="0"/>
        <w:autoSpaceDN w:val="0"/>
        <w:spacing w:before="1" w:after="0" w:line="276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5. </w:t>
      </w:r>
      <w:r w:rsidR="00D53C68" w:rsidRPr="00D93F7D">
        <w:rPr>
          <w:rFonts w:cstheme="minorHAnsi"/>
          <w:sz w:val="24"/>
          <w:szCs w:val="24"/>
        </w:rPr>
        <w:t>Zwrotn</w:t>
      </w:r>
      <w:r w:rsidR="004C2077">
        <w:rPr>
          <w:rFonts w:cstheme="minorHAnsi"/>
          <w:sz w:val="24"/>
          <w:szCs w:val="24"/>
        </w:rPr>
        <w:t>a</w:t>
      </w:r>
      <w:r w:rsidR="00D53C68" w:rsidRPr="00D93F7D">
        <w:rPr>
          <w:rFonts w:cstheme="minorHAnsi"/>
          <w:sz w:val="24"/>
          <w:szCs w:val="24"/>
        </w:rPr>
        <w:t xml:space="preserve"> pomoc na cele mieszkaniowe w formie pożyczek udzielana jest stosownie</w:t>
      </w:r>
      <w:r w:rsidR="00D53C68" w:rsidRPr="00D93F7D">
        <w:rPr>
          <w:rFonts w:cstheme="minorHAnsi"/>
          <w:spacing w:val="3"/>
          <w:sz w:val="24"/>
          <w:szCs w:val="24"/>
        </w:rPr>
        <w:t xml:space="preserve"> </w:t>
      </w:r>
      <w:r w:rsidR="00D53C68" w:rsidRPr="00D93F7D">
        <w:rPr>
          <w:rFonts w:cstheme="minorHAnsi"/>
          <w:sz w:val="24"/>
          <w:szCs w:val="24"/>
        </w:rPr>
        <w:t>od warunków określonych w § 18.</w:t>
      </w:r>
      <w:r w:rsidR="002A5057">
        <w:rPr>
          <w:rFonts w:cstheme="minorHAnsi"/>
          <w:sz w:val="24"/>
          <w:szCs w:val="24"/>
        </w:rPr>
        <w:t xml:space="preserve"> ( udzielana dla czynnych pracowników)</w:t>
      </w:r>
    </w:p>
    <w:p w14:paraId="5B48DCFD" w14:textId="4D7A8B01" w:rsidR="00D53C68" w:rsidRDefault="002A5057" w:rsidP="00D53C68">
      <w:pPr>
        <w:widowControl w:val="0"/>
        <w:tabs>
          <w:tab w:val="left" w:pos="2686"/>
        </w:tabs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6. „Wczasy pod gruszą” są przyznawane dla pracowników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AiO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oraz dla emerytów. </w:t>
      </w:r>
    </w:p>
    <w:p w14:paraId="426A5181" w14:textId="77777777" w:rsidR="002A5057" w:rsidRPr="002A5057" w:rsidRDefault="002A5057" w:rsidP="00D53C68">
      <w:pPr>
        <w:widowControl w:val="0"/>
        <w:tabs>
          <w:tab w:val="left" w:pos="2686"/>
        </w:tabs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</w:p>
    <w:p w14:paraId="1552C45B" w14:textId="77777777" w:rsidR="00D53C68" w:rsidRPr="00D53C68" w:rsidRDefault="00D53C68" w:rsidP="00D53C6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ZASADY DOTYCZĄCE OCHRONY DANYCH</w:t>
      </w:r>
      <w:r w:rsidRPr="00D53C68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OSOBOWYCH</w:t>
      </w:r>
    </w:p>
    <w:p w14:paraId="2343A6DC" w14:textId="77777777" w:rsidR="00D53C68" w:rsidRPr="00D53C68" w:rsidRDefault="00D53C68" w:rsidP="00D53C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pl-PL" w:bidi="pl-PL"/>
        </w:rPr>
      </w:pPr>
    </w:p>
    <w:p w14:paraId="75650A8E" w14:textId="77777777" w:rsidR="00D53C68" w:rsidRPr="006D0A41" w:rsidRDefault="00D53C68" w:rsidP="00D53C68">
      <w:pPr>
        <w:widowControl w:val="0"/>
        <w:autoSpaceDE w:val="0"/>
        <w:autoSpaceDN w:val="0"/>
        <w:spacing w:after="0" w:line="240" w:lineRule="auto"/>
        <w:ind w:right="110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17</w:t>
      </w:r>
    </w:p>
    <w:p w14:paraId="4052D21C" w14:textId="77777777" w:rsidR="00D53C68" w:rsidRPr="00D53C68" w:rsidRDefault="00D53C68" w:rsidP="00D53C68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445364FF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W celu uzyskania ulgowej usługi i świadczenia oraz dopłaty z Funduszu i ustalenia ich wysokości osoba uprawniona wyraża zgodę w formie oświadczenia na udostępnienie pracodawcy i przetwarzanie przez niego danych</w:t>
      </w:r>
      <w:r w:rsidRPr="00D53C68">
        <w:rPr>
          <w:rFonts w:cstheme="minorHAnsi"/>
          <w:spacing w:val="-5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osobowych.</w:t>
      </w:r>
    </w:p>
    <w:p w14:paraId="4E5668E5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  <w:tab w:val="left" w:pos="9072"/>
        </w:tabs>
        <w:autoSpaceDE w:val="0"/>
        <w:autoSpaceDN w:val="0"/>
        <w:spacing w:before="1"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Pracodawca może żądać udokumentowania danych osobowych w zakresie niezbędnym do ich potwierdzenia. Potwierdzenie może odbywać się w szczególności na podstawie oświadczeń i zaświadczeń o sytuacji życiowej (w tym zdrowotnej), rodzinnej i materialnej osoby</w:t>
      </w:r>
      <w:r w:rsidRPr="00D53C68">
        <w:rPr>
          <w:rFonts w:cstheme="minorHAnsi"/>
          <w:spacing w:val="-5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uprawnionej.</w:t>
      </w:r>
    </w:p>
    <w:p w14:paraId="6403065C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  <w:tab w:val="left" w:pos="9072"/>
        </w:tabs>
        <w:autoSpaceDE w:val="0"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Wyrażenie zgody o której mowa w ust. 1 jest dobrowolne, ale niezbędne do ustalenia prawa do świadczenia z Funduszu oraz jego wypłaty i</w:t>
      </w:r>
      <w:r w:rsidRPr="00D53C68">
        <w:rPr>
          <w:rFonts w:cstheme="minorHAnsi"/>
          <w:spacing w:val="-6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wysokości.</w:t>
      </w:r>
    </w:p>
    <w:p w14:paraId="6317EA36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Osoby dopuszczone do przetwarzania danych osobowych pozyskanych celem realizacji postanowień ustawy o ZFŚS oraz niniejszego Regulaminu (w tym członkowie Komisji Socjalnej, osoby reprezentujące organizacje związkowe oraz księgowe) otrzymują upoważnienie od Pracodawcy do przetwarzania pozyskanych danych</w:t>
      </w:r>
      <w:r w:rsidRPr="00D53C68">
        <w:rPr>
          <w:rFonts w:cstheme="minorHAnsi"/>
          <w:spacing w:val="-8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osobowych.</w:t>
      </w:r>
    </w:p>
    <w:p w14:paraId="2780FDF3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pacing w:val="-4"/>
          <w:sz w:val="24"/>
          <w:szCs w:val="24"/>
        </w:rPr>
        <w:t xml:space="preserve">Osoby, </w:t>
      </w:r>
      <w:r w:rsidRPr="00D53C68">
        <w:rPr>
          <w:rFonts w:cstheme="minorHAnsi"/>
          <w:sz w:val="24"/>
          <w:szCs w:val="24"/>
        </w:rPr>
        <w:t>o których mowa w ust. 3 są obowiązane do zachowania pozyskanych</w:t>
      </w:r>
      <w:r w:rsidRPr="00D53C68">
        <w:rPr>
          <w:rFonts w:cstheme="minorHAnsi"/>
          <w:spacing w:val="-7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danych osobowych w tajemnicy.</w:t>
      </w:r>
    </w:p>
    <w:p w14:paraId="1A9B0F13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  <w:tab w:val="left" w:pos="9072"/>
        </w:tabs>
        <w:autoSpaceDE w:val="0"/>
        <w:autoSpaceDN w:val="0"/>
        <w:spacing w:before="41"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Administratorem danych osobowych jest Liceum Ogólnokształcące Mistrzostwa Sportowego w Poznaniu reprezentowane przez Dyrektora Liceum Ogólnokształcącego Mistrzostwa Sportowego w Poznaniu.</w:t>
      </w:r>
    </w:p>
    <w:p w14:paraId="499DFD6E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72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Dane</w:t>
      </w:r>
      <w:r w:rsidRPr="00D53C68">
        <w:rPr>
          <w:rFonts w:cstheme="minorHAnsi"/>
          <w:spacing w:val="32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osobowe</w:t>
      </w:r>
      <w:r w:rsidRPr="00D53C68">
        <w:rPr>
          <w:rFonts w:cstheme="minorHAnsi"/>
          <w:spacing w:val="33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osób</w:t>
      </w:r>
      <w:r w:rsidRPr="00D53C68">
        <w:rPr>
          <w:rFonts w:cstheme="minorHAnsi"/>
          <w:spacing w:val="34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uprawnionych</w:t>
      </w:r>
      <w:r w:rsidRPr="00D53C68">
        <w:rPr>
          <w:rFonts w:cstheme="minorHAnsi"/>
          <w:spacing w:val="34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są</w:t>
      </w:r>
      <w:r w:rsidRPr="00D53C68">
        <w:rPr>
          <w:rFonts w:cstheme="minorHAnsi"/>
          <w:spacing w:val="34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wykorzystywane</w:t>
      </w:r>
      <w:r w:rsidRPr="00D53C68">
        <w:rPr>
          <w:rFonts w:cstheme="minorHAnsi"/>
          <w:spacing w:val="32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wyłącznie</w:t>
      </w:r>
      <w:r w:rsidRPr="00D53C68">
        <w:rPr>
          <w:rFonts w:cstheme="minorHAnsi"/>
          <w:spacing w:val="34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do</w:t>
      </w:r>
      <w:r w:rsidRPr="00D53C68">
        <w:rPr>
          <w:rFonts w:cstheme="minorHAnsi"/>
          <w:spacing w:val="34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celów</w:t>
      </w:r>
      <w:r w:rsidRPr="00D53C68">
        <w:rPr>
          <w:rFonts w:cstheme="minorHAnsi"/>
          <w:spacing w:val="33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 xml:space="preserve">związanych z udzieleniem </w:t>
      </w:r>
      <w:r w:rsidRPr="00D53C68">
        <w:rPr>
          <w:rFonts w:cstheme="minorHAnsi"/>
          <w:sz w:val="24"/>
          <w:szCs w:val="24"/>
        </w:rPr>
        <w:lastRenderedPageBreak/>
        <w:t>i wypłatą świadczenia z Funduszu.</w:t>
      </w:r>
    </w:p>
    <w:p w14:paraId="4D104146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41"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Osobie, która podała dane osobowe, przysługuje prawo wglądu do swoich danych osobowych. prawo ich poprawienia oraz prawo wycofania zgody na przetwarzanie danych osobowych w dowolnym momencie. Wycofanie zgody nie wpływa na zgodność z prawem przetwarzania, którego dokonano na podstawie zgody przed jej</w:t>
      </w:r>
      <w:r w:rsidRPr="00D53C68">
        <w:rPr>
          <w:rFonts w:cstheme="minorHAnsi"/>
          <w:spacing w:val="-6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wycofaniem.</w:t>
      </w:r>
    </w:p>
    <w:p w14:paraId="03A4EBE1" w14:textId="77777777" w:rsidR="00D53C68" w:rsidRPr="00D53C68" w:rsidRDefault="00D53C68" w:rsidP="00D53C6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53C68">
        <w:rPr>
          <w:rFonts w:cstheme="minorHAnsi"/>
          <w:sz w:val="24"/>
          <w:szCs w:val="24"/>
        </w:rPr>
        <w:t>Dane osobowe mogą być przekazane lub udostępnione podmiotom uprawnionym do</w:t>
      </w:r>
      <w:r w:rsidRPr="00D53C68">
        <w:rPr>
          <w:rFonts w:cstheme="minorHAnsi"/>
          <w:spacing w:val="2"/>
          <w:sz w:val="24"/>
          <w:szCs w:val="24"/>
        </w:rPr>
        <w:t xml:space="preserve"> </w:t>
      </w:r>
      <w:r w:rsidRPr="00D53C68">
        <w:rPr>
          <w:rFonts w:cstheme="minorHAnsi"/>
          <w:sz w:val="24"/>
          <w:szCs w:val="24"/>
        </w:rPr>
        <w:t>tego na podstawie przepisów prawa.</w:t>
      </w:r>
    </w:p>
    <w:p w14:paraId="68F9DB38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545BF44B" w14:textId="77777777" w:rsidR="00D53C68" w:rsidRPr="00D53C68" w:rsidRDefault="00D53C68" w:rsidP="00D93F7D">
      <w:pPr>
        <w:widowControl w:val="0"/>
        <w:numPr>
          <w:ilvl w:val="0"/>
          <w:numId w:val="15"/>
        </w:numPr>
        <w:tabs>
          <w:tab w:val="left" w:pos="4410"/>
        </w:tabs>
        <w:autoSpaceDE w:val="0"/>
        <w:autoSpaceDN w:val="0"/>
        <w:spacing w:after="0" w:line="240" w:lineRule="auto"/>
        <w:ind w:left="1276" w:hanging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POŻYCZKI</w:t>
      </w:r>
      <w:r w:rsidRPr="00D53C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MIESZKANIOWE</w:t>
      </w:r>
    </w:p>
    <w:p w14:paraId="66B7D23C" w14:textId="77777777" w:rsidR="00D53C68" w:rsidRPr="00D53C68" w:rsidRDefault="00D53C68" w:rsidP="00D53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350944B4" w14:textId="77777777" w:rsidR="00D53C68" w:rsidRPr="00D53C68" w:rsidRDefault="00D53C68" w:rsidP="00D53C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14:paraId="3F9D7F5D" w14:textId="77777777" w:rsidR="00D53C68" w:rsidRPr="006D0A41" w:rsidRDefault="00D53C68" w:rsidP="00D53C68">
      <w:pPr>
        <w:widowControl w:val="0"/>
        <w:autoSpaceDE w:val="0"/>
        <w:autoSpaceDN w:val="0"/>
        <w:spacing w:before="1" w:after="0" w:line="240" w:lineRule="auto"/>
        <w:ind w:right="110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18</w:t>
      </w:r>
    </w:p>
    <w:p w14:paraId="182BE1B0" w14:textId="77777777" w:rsidR="00D53C68" w:rsidRPr="00D93F7D" w:rsidRDefault="00D53C68" w:rsidP="00D53C68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667DDAAD" w14:textId="77777777" w:rsidR="00D53C68" w:rsidRPr="00D93F7D" w:rsidRDefault="00D53C68" w:rsidP="00D53C68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 Funduszu udzielana jest zwrotna pomoc w formie oprocentowanej pożyczki mieszkaniowej na warunkach określonych w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umowie.</w:t>
      </w:r>
    </w:p>
    <w:p w14:paraId="053B1277" w14:textId="77777777" w:rsidR="00D53C68" w:rsidRPr="00D93F7D" w:rsidRDefault="00D53C68" w:rsidP="00D53C68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Pożyczka mieszkaniowa może </w:t>
      </w:r>
      <w:r w:rsidRPr="00D93F7D">
        <w:rPr>
          <w:rFonts w:cstheme="minorHAnsi"/>
          <w:spacing w:val="-2"/>
          <w:sz w:val="24"/>
          <w:szCs w:val="24"/>
        </w:rPr>
        <w:t xml:space="preserve">być </w:t>
      </w:r>
      <w:r w:rsidRPr="00D93F7D">
        <w:rPr>
          <w:rFonts w:cstheme="minorHAnsi"/>
          <w:sz w:val="24"/>
          <w:szCs w:val="24"/>
        </w:rPr>
        <w:t>udzielona w kwocie do 10 000 zł  z przeznaczeniem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na:</w:t>
      </w:r>
    </w:p>
    <w:p w14:paraId="46401D1F" w14:textId="77777777" w:rsidR="00D53C68" w:rsidRPr="00D93F7D" w:rsidRDefault="00D53C68" w:rsidP="00D53C68">
      <w:pPr>
        <w:widowControl w:val="0"/>
        <w:numPr>
          <w:ilvl w:val="1"/>
          <w:numId w:val="17"/>
        </w:numPr>
        <w:tabs>
          <w:tab w:val="left" w:pos="284"/>
          <w:tab w:val="left" w:pos="1683"/>
        </w:tabs>
        <w:autoSpaceDE w:val="0"/>
        <w:autoSpaceDN w:val="0"/>
        <w:spacing w:after="0" w:line="275" w:lineRule="exact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budowę lub zakup domu jednorodzinnego lub mieszkania w budynku</w:t>
      </w:r>
      <w:r w:rsidRPr="00D93F7D">
        <w:rPr>
          <w:rFonts w:cstheme="minorHAnsi"/>
          <w:spacing w:val="-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wielorodzinnym,</w:t>
      </w:r>
    </w:p>
    <w:p w14:paraId="24AA0974" w14:textId="77777777" w:rsidR="00D53C68" w:rsidRPr="00D93F7D" w:rsidRDefault="00D53C68" w:rsidP="00D53C68">
      <w:pPr>
        <w:widowControl w:val="0"/>
        <w:numPr>
          <w:ilvl w:val="1"/>
          <w:numId w:val="17"/>
        </w:numPr>
        <w:tabs>
          <w:tab w:val="left" w:pos="284"/>
          <w:tab w:val="left" w:pos="1683"/>
        </w:tabs>
        <w:autoSpaceDE w:val="0"/>
        <w:autoSpaceDN w:val="0"/>
        <w:spacing w:before="43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adaptację pomieszczenia niemieszkalnego na lokal</w:t>
      </w:r>
      <w:r w:rsidRPr="00D93F7D">
        <w:rPr>
          <w:rFonts w:cstheme="minorHAnsi"/>
          <w:spacing w:val="-4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mieszkalny,</w:t>
      </w:r>
    </w:p>
    <w:p w14:paraId="2A395CCA" w14:textId="77777777" w:rsidR="00D53C68" w:rsidRPr="00D93F7D" w:rsidRDefault="00D53C68" w:rsidP="00D53C68">
      <w:pPr>
        <w:widowControl w:val="0"/>
        <w:numPr>
          <w:ilvl w:val="1"/>
          <w:numId w:val="17"/>
        </w:numPr>
        <w:tabs>
          <w:tab w:val="left" w:pos="284"/>
          <w:tab w:val="left" w:pos="1683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uzupełnienie wkładu członkowskiego w spółdzielni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mieszkaniowej,</w:t>
      </w:r>
    </w:p>
    <w:p w14:paraId="75A98D51" w14:textId="77777777" w:rsidR="00D53C68" w:rsidRPr="00D93F7D" w:rsidRDefault="00D53C68" w:rsidP="00D53C68">
      <w:pPr>
        <w:widowControl w:val="0"/>
        <w:numPr>
          <w:ilvl w:val="1"/>
          <w:numId w:val="17"/>
        </w:numPr>
        <w:tabs>
          <w:tab w:val="left" w:pos="284"/>
          <w:tab w:val="left" w:pos="1683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zamianę domu lub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mieszkania,</w:t>
      </w:r>
    </w:p>
    <w:p w14:paraId="049F57C3" w14:textId="77777777" w:rsidR="00D53C68" w:rsidRPr="00D93F7D" w:rsidRDefault="00D53C68" w:rsidP="00D53C68">
      <w:pPr>
        <w:widowControl w:val="0"/>
        <w:numPr>
          <w:ilvl w:val="1"/>
          <w:numId w:val="17"/>
        </w:numPr>
        <w:tabs>
          <w:tab w:val="left" w:pos="284"/>
          <w:tab w:val="left" w:pos="1683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remont lub modernizację domu lub</w:t>
      </w:r>
      <w:r w:rsidRPr="00D93F7D">
        <w:rPr>
          <w:rFonts w:cstheme="minorHAnsi"/>
          <w:spacing w:val="-2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mieszkania.</w:t>
      </w:r>
    </w:p>
    <w:p w14:paraId="6FF686B7" w14:textId="77777777" w:rsidR="00D53C68" w:rsidRPr="00D93F7D" w:rsidRDefault="00D53C68" w:rsidP="00D53C68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Maksymalny okres spłaty pożyczki wynosi 3 lata przy oprocentowaniu 3 %</w:t>
      </w:r>
      <w:r w:rsidRPr="00D93F7D">
        <w:rPr>
          <w:rFonts w:cstheme="minorHAnsi"/>
          <w:spacing w:val="-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od przyznanej kwoty pożyczki, liczone wg wzoru np.:</w:t>
      </w:r>
    </w:p>
    <w:p w14:paraId="5F9B0121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887497F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ab/>
        <w:t>kwota udzielonej pożyczki * 3 % = wartość odsetek</w:t>
      </w:r>
    </w:p>
    <w:p w14:paraId="591B664D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before="3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B3077A9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ab/>
        <w:t>Kwotę odsetek zaokrąglamy do pełnych złotych w taki sposób, że kwotę odsetek wynoszącą mniej niż 50 groszy pomija się, a kwotę odsetek wynoszącą 50 i więcej groszy podwyższa się do pełnych</w:t>
      </w:r>
      <w:r w:rsidRPr="00D93F7D">
        <w:rPr>
          <w:rFonts w:eastAsia="Times New Roman" w:cstheme="minorHAnsi"/>
          <w:spacing w:val="-7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złotych.</w:t>
      </w:r>
    </w:p>
    <w:p w14:paraId="5D6B4025" w14:textId="77777777" w:rsidR="00D53C68" w:rsidRPr="00D93F7D" w:rsidRDefault="00D53C68" w:rsidP="00D53C68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ab/>
        <w:t>Kwota odsetek jest dodawana do pierwszej raty spłaty pożyczki.</w:t>
      </w:r>
    </w:p>
    <w:p w14:paraId="7688BCA8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 xml:space="preserve">Pożyczkobiorcy, których średni dochód na osobę w gospodarstwie domowym nie przekracza  wysokości  minimalnego  wynagrodzenia  za  pracę  brutto   określonego  w odrębnych przepisach, mają możliwość przedłużenia okresu spłaty pożyczki o 6 </w:t>
      </w:r>
      <w:r w:rsidRPr="00D93F7D">
        <w:rPr>
          <w:rFonts w:cstheme="minorHAnsi"/>
          <w:spacing w:val="-3"/>
          <w:sz w:val="24"/>
          <w:szCs w:val="24"/>
        </w:rPr>
        <w:t>miesięcy.</w:t>
      </w:r>
      <w:r w:rsidRPr="00D93F7D">
        <w:rPr>
          <w:rFonts w:cstheme="minorHAnsi"/>
          <w:sz w:val="24"/>
          <w:szCs w:val="24"/>
        </w:rPr>
        <w:t xml:space="preserve"> </w:t>
      </w:r>
    </w:p>
    <w:p w14:paraId="76BA647A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pacing w:val="-3"/>
          <w:sz w:val="24"/>
          <w:szCs w:val="24"/>
        </w:rPr>
        <w:t xml:space="preserve">Warunkiem </w:t>
      </w:r>
      <w:r w:rsidRPr="00D93F7D">
        <w:rPr>
          <w:rFonts w:cstheme="minorHAnsi"/>
          <w:sz w:val="24"/>
          <w:szCs w:val="24"/>
        </w:rPr>
        <w:t xml:space="preserve">uzyskania pożyczki mieszkaniowej jest zatrudnienie u pracodawcy na podstawie umowy o pracę na czas wnioskowanej długości spłaty pożyczki lub posiadanie    emerytury lub </w:t>
      </w:r>
      <w:r w:rsidRPr="00D93F7D">
        <w:rPr>
          <w:rFonts w:cstheme="minorHAnsi"/>
          <w:spacing w:val="-4"/>
          <w:sz w:val="24"/>
          <w:szCs w:val="24"/>
        </w:rPr>
        <w:t xml:space="preserve">renty, </w:t>
      </w:r>
      <w:r w:rsidRPr="00D93F7D">
        <w:rPr>
          <w:rFonts w:cstheme="minorHAnsi"/>
          <w:sz w:val="24"/>
          <w:szCs w:val="24"/>
        </w:rPr>
        <w:t>brak zadłużenia w zakładzie pracy oraz udokumentowanie sytuacji mieszkaniowej.</w:t>
      </w:r>
    </w:p>
    <w:p w14:paraId="67AD8871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>Udzielenie kolejnej pożyczki na cele mieszkaniowe możliwe jest po całkowitej spłacie poprzednio uzyskanej</w:t>
      </w:r>
      <w:r w:rsidRPr="00D93F7D">
        <w:rPr>
          <w:rFonts w:cstheme="minorHAnsi"/>
          <w:spacing w:val="-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pożyczki.</w:t>
      </w:r>
    </w:p>
    <w:p w14:paraId="07583517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 xml:space="preserve">Podstawą wypłaty przyznanej kwoty pożyczki jest zawarcie </w:t>
      </w:r>
      <w:r w:rsidRPr="00D93F7D">
        <w:rPr>
          <w:rFonts w:cstheme="minorHAnsi"/>
          <w:spacing w:val="-3"/>
          <w:sz w:val="24"/>
          <w:szCs w:val="24"/>
        </w:rPr>
        <w:t>umowy,</w:t>
      </w:r>
      <w:r w:rsidRPr="00D93F7D">
        <w:rPr>
          <w:rFonts w:cstheme="minorHAnsi"/>
          <w:spacing w:val="-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podpisanej przez Pracodawcę, pożyczkobiorcę i dwóch poręczycieli.</w:t>
      </w:r>
    </w:p>
    <w:p w14:paraId="5DF96542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>Zabezpieczeniem spłaty pożyczki przez pożyczkobiorcę jest jej poręczenie przez dwóch poręczycieli.</w:t>
      </w:r>
    </w:p>
    <w:p w14:paraId="43AE6DC4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 xml:space="preserve">Poręczycielem może być osoba zatrudniona w zakładzie pracy na czas nieokreślony. </w:t>
      </w:r>
      <w:r w:rsidRPr="00D93F7D">
        <w:rPr>
          <w:rFonts w:cstheme="minorHAnsi"/>
          <w:spacing w:val="-8"/>
          <w:sz w:val="24"/>
          <w:szCs w:val="24"/>
        </w:rPr>
        <w:t xml:space="preserve">Ta </w:t>
      </w:r>
      <w:r w:rsidRPr="00D93F7D">
        <w:rPr>
          <w:rFonts w:cstheme="minorHAnsi"/>
          <w:sz w:val="24"/>
          <w:szCs w:val="24"/>
        </w:rPr>
        <w:t>sama osoba może być poręczycielem maksymalnie 2 pożyczek równocześnie. Osoby dokonujące poręczenia, wyrażają zgodę na potrącenie z ich wynagrodzenia za pracę rat pożyczki w razie zaprzestania jej spłaty przez</w:t>
      </w:r>
      <w:r w:rsidRPr="00D93F7D">
        <w:rPr>
          <w:rFonts w:cstheme="minorHAnsi"/>
          <w:spacing w:val="-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pożyczkobiorcę.</w:t>
      </w:r>
    </w:p>
    <w:p w14:paraId="15B5DB69" w14:textId="77777777" w:rsidR="00D53C68" w:rsidRPr="00D93F7D" w:rsidRDefault="00D53C68" w:rsidP="00D93F7D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razie</w:t>
      </w:r>
      <w:r w:rsidRPr="00D93F7D">
        <w:rPr>
          <w:rFonts w:cstheme="minorHAnsi"/>
          <w:spacing w:val="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śmierci</w:t>
      </w:r>
      <w:r w:rsidRPr="00D93F7D">
        <w:rPr>
          <w:rFonts w:cstheme="minorHAnsi"/>
          <w:spacing w:val="1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pożyczkobiorcy</w:t>
      </w:r>
      <w:r w:rsidRPr="00D93F7D">
        <w:rPr>
          <w:rFonts w:cstheme="minorHAnsi"/>
          <w:spacing w:val="5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niespłaconą</w:t>
      </w:r>
      <w:r w:rsidRPr="00D93F7D">
        <w:rPr>
          <w:rFonts w:cstheme="minorHAnsi"/>
          <w:spacing w:val="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część</w:t>
      </w:r>
      <w:r w:rsidRPr="00D93F7D">
        <w:rPr>
          <w:rFonts w:cstheme="minorHAnsi"/>
          <w:spacing w:val="9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pożyczki</w:t>
      </w:r>
      <w:r w:rsidRPr="00D93F7D">
        <w:rPr>
          <w:rFonts w:cstheme="minorHAnsi"/>
          <w:spacing w:val="1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umarza</w:t>
      </w:r>
      <w:r w:rsidRPr="00D93F7D">
        <w:rPr>
          <w:rFonts w:cstheme="minorHAnsi"/>
          <w:spacing w:val="8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się</w:t>
      </w:r>
      <w:r w:rsidRPr="00D93F7D">
        <w:rPr>
          <w:rFonts w:cstheme="minorHAnsi"/>
          <w:spacing w:val="10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</w:t>
      </w:r>
      <w:r w:rsidRPr="00D93F7D">
        <w:rPr>
          <w:rFonts w:cstheme="minorHAnsi"/>
          <w:spacing w:val="6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całości</w:t>
      </w:r>
      <w:r w:rsidRPr="00D93F7D">
        <w:rPr>
          <w:rFonts w:cstheme="minorHAnsi"/>
          <w:spacing w:val="11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wraz</w:t>
      </w:r>
      <w:r w:rsidR="00D93F7D" w:rsidRPr="00D93F7D">
        <w:rPr>
          <w:rFonts w:cstheme="minorHAnsi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z odsetkami.</w:t>
      </w:r>
    </w:p>
    <w:p w14:paraId="7CAF1180" w14:textId="77777777" w:rsidR="00D53C68" w:rsidRPr="00D93F7D" w:rsidRDefault="00D53C68" w:rsidP="00CB5FB7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cstheme="minorHAnsi"/>
          <w:sz w:val="24"/>
          <w:szCs w:val="24"/>
        </w:rPr>
        <w:t>Pożyczka podlega natychmiastowej spłacie w całości wraz z oprocentowaniem w razie rozwiązania:</w:t>
      </w:r>
    </w:p>
    <w:p w14:paraId="633F4AD7" w14:textId="77777777" w:rsidR="00D53C68" w:rsidRPr="00D93F7D" w:rsidRDefault="00D53C68" w:rsidP="00D53C68">
      <w:pPr>
        <w:widowControl w:val="0"/>
        <w:numPr>
          <w:ilvl w:val="0"/>
          <w:numId w:val="18"/>
        </w:numPr>
        <w:tabs>
          <w:tab w:val="left" w:pos="426"/>
          <w:tab w:val="left" w:pos="709"/>
        </w:tabs>
        <w:autoSpaceDE w:val="0"/>
        <w:autoSpaceDN w:val="0"/>
        <w:spacing w:after="0" w:line="275" w:lineRule="exact"/>
        <w:ind w:left="567" w:hanging="283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z pracownikiem stosunku pracy z przyczyn leżących po stronie</w:t>
      </w:r>
      <w:r w:rsidRPr="00D93F7D">
        <w:rPr>
          <w:rFonts w:cstheme="minorHAnsi"/>
          <w:spacing w:val="-7"/>
          <w:sz w:val="24"/>
          <w:szCs w:val="24"/>
        </w:rPr>
        <w:t xml:space="preserve"> </w:t>
      </w:r>
      <w:r w:rsidRPr="00D93F7D">
        <w:rPr>
          <w:rFonts w:cstheme="minorHAnsi"/>
          <w:sz w:val="24"/>
          <w:szCs w:val="24"/>
        </w:rPr>
        <w:t>pracownika,</w:t>
      </w:r>
    </w:p>
    <w:p w14:paraId="0E271750" w14:textId="77777777" w:rsidR="00D53C68" w:rsidRPr="00D93F7D" w:rsidRDefault="00D53C68" w:rsidP="00D53C68">
      <w:pPr>
        <w:widowControl w:val="0"/>
        <w:tabs>
          <w:tab w:val="left" w:pos="284"/>
          <w:tab w:val="left" w:pos="1943"/>
        </w:tabs>
        <w:autoSpaceDE w:val="0"/>
        <w:autoSpaceDN w:val="0"/>
        <w:spacing w:before="44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>2) stosunku pracy przez pracownika za</w:t>
      </w:r>
      <w:r w:rsidRPr="00D93F7D">
        <w:rPr>
          <w:rFonts w:cstheme="minorHAnsi"/>
          <w:spacing w:val="-5"/>
          <w:sz w:val="24"/>
          <w:szCs w:val="24"/>
        </w:rPr>
        <w:t xml:space="preserve"> </w:t>
      </w:r>
      <w:r w:rsidR="00D93F7D" w:rsidRPr="00D93F7D">
        <w:rPr>
          <w:rFonts w:cstheme="minorHAnsi"/>
          <w:sz w:val="24"/>
          <w:szCs w:val="24"/>
        </w:rPr>
        <w:t>wypowiedzeniem.</w:t>
      </w:r>
    </w:p>
    <w:p w14:paraId="0CB61F8C" w14:textId="77777777" w:rsidR="00D53C68" w:rsidRPr="00D93F7D" w:rsidRDefault="00D93F7D" w:rsidP="00D93F7D">
      <w:pPr>
        <w:widowControl w:val="0"/>
        <w:tabs>
          <w:tab w:val="left" w:pos="284"/>
          <w:tab w:val="left" w:pos="1943"/>
        </w:tabs>
        <w:autoSpaceDE w:val="0"/>
        <w:autoSpaceDN w:val="0"/>
        <w:spacing w:before="44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12. </w:t>
      </w:r>
      <w:r w:rsidR="00D53C68" w:rsidRPr="00D93F7D">
        <w:rPr>
          <w:rFonts w:cstheme="minorHAnsi"/>
          <w:sz w:val="24"/>
          <w:szCs w:val="24"/>
        </w:rPr>
        <w:t xml:space="preserve">W przypadku rozwiązania umowy o pracę w innym trybie niż określone w ust. </w:t>
      </w:r>
      <w:r w:rsidR="00D53C68" w:rsidRPr="00D93F7D">
        <w:rPr>
          <w:rFonts w:cstheme="minorHAnsi"/>
          <w:spacing w:val="-5"/>
          <w:sz w:val="24"/>
          <w:szCs w:val="24"/>
        </w:rPr>
        <w:t xml:space="preserve">11 </w:t>
      </w:r>
      <w:r w:rsidR="00D53C68" w:rsidRPr="00D93F7D">
        <w:rPr>
          <w:rFonts w:cstheme="minorHAnsi"/>
          <w:sz w:val="24"/>
          <w:szCs w:val="24"/>
        </w:rPr>
        <w:t>spłata pożyczki następuje na warunkach ustalonych w</w:t>
      </w:r>
      <w:r w:rsidR="00D53C68" w:rsidRPr="00D93F7D">
        <w:rPr>
          <w:rFonts w:cstheme="minorHAnsi"/>
          <w:spacing w:val="-4"/>
          <w:sz w:val="24"/>
          <w:szCs w:val="24"/>
        </w:rPr>
        <w:t xml:space="preserve"> </w:t>
      </w:r>
      <w:r w:rsidR="00D53C68" w:rsidRPr="00D93F7D">
        <w:rPr>
          <w:rFonts w:cstheme="minorHAnsi"/>
          <w:sz w:val="24"/>
          <w:szCs w:val="24"/>
        </w:rPr>
        <w:t>umowie.</w:t>
      </w:r>
    </w:p>
    <w:p w14:paraId="41E4FC46" w14:textId="77777777" w:rsidR="00D53C68" w:rsidRPr="00D93F7D" w:rsidRDefault="00D93F7D" w:rsidP="00D93F7D">
      <w:pPr>
        <w:widowControl w:val="0"/>
        <w:tabs>
          <w:tab w:val="left" w:pos="284"/>
          <w:tab w:val="left" w:pos="1943"/>
        </w:tabs>
        <w:autoSpaceDE w:val="0"/>
        <w:autoSpaceDN w:val="0"/>
        <w:spacing w:before="44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lastRenderedPageBreak/>
        <w:t xml:space="preserve">13. </w:t>
      </w:r>
      <w:r w:rsidR="00D53C68" w:rsidRPr="00D93F7D">
        <w:rPr>
          <w:rFonts w:cstheme="minorHAnsi"/>
          <w:sz w:val="24"/>
          <w:szCs w:val="24"/>
        </w:rPr>
        <w:t>W razie zaprzestania spłaty pożyczki przez pożyczkobiorcę zobowiązanie spłaty przenosi się solidarnie na</w:t>
      </w:r>
      <w:r w:rsidR="00D53C68" w:rsidRPr="00D93F7D">
        <w:rPr>
          <w:rFonts w:cstheme="minorHAnsi"/>
          <w:spacing w:val="-3"/>
          <w:sz w:val="24"/>
          <w:szCs w:val="24"/>
        </w:rPr>
        <w:t xml:space="preserve"> </w:t>
      </w:r>
      <w:r w:rsidR="00D53C68" w:rsidRPr="00D93F7D">
        <w:rPr>
          <w:rFonts w:cstheme="minorHAnsi"/>
          <w:sz w:val="24"/>
          <w:szCs w:val="24"/>
        </w:rPr>
        <w:t>poręczycieli.</w:t>
      </w:r>
    </w:p>
    <w:p w14:paraId="08AEEF09" w14:textId="0868B05C" w:rsidR="00D53C68" w:rsidRPr="00D93F7D" w:rsidRDefault="00D93F7D" w:rsidP="00D93F7D">
      <w:pPr>
        <w:widowControl w:val="0"/>
        <w:tabs>
          <w:tab w:val="left" w:pos="284"/>
          <w:tab w:val="left" w:pos="1943"/>
        </w:tabs>
        <w:autoSpaceDE w:val="0"/>
        <w:autoSpaceDN w:val="0"/>
        <w:spacing w:before="44" w:after="0" w:line="240" w:lineRule="auto"/>
        <w:jc w:val="both"/>
        <w:rPr>
          <w:rFonts w:cstheme="minorHAnsi"/>
          <w:sz w:val="24"/>
          <w:szCs w:val="24"/>
        </w:rPr>
      </w:pPr>
      <w:r w:rsidRPr="00D93F7D">
        <w:rPr>
          <w:rFonts w:cstheme="minorHAnsi"/>
          <w:sz w:val="24"/>
          <w:szCs w:val="24"/>
        </w:rPr>
        <w:t xml:space="preserve">14. </w:t>
      </w:r>
      <w:r w:rsidR="00D53C68" w:rsidRPr="00D93F7D">
        <w:rPr>
          <w:rFonts w:cstheme="minorHAnsi"/>
          <w:sz w:val="24"/>
          <w:szCs w:val="24"/>
        </w:rPr>
        <w:t xml:space="preserve">Wzór wniosku o pożyczkę stanowi załącznik nr </w:t>
      </w:r>
      <w:r w:rsidR="00A05340">
        <w:rPr>
          <w:rFonts w:cstheme="minorHAnsi"/>
          <w:sz w:val="24"/>
          <w:szCs w:val="24"/>
        </w:rPr>
        <w:t>3</w:t>
      </w:r>
      <w:r w:rsidR="00D53C68" w:rsidRPr="00D93F7D">
        <w:rPr>
          <w:rFonts w:cstheme="minorHAnsi"/>
          <w:sz w:val="24"/>
          <w:szCs w:val="24"/>
        </w:rPr>
        <w:t xml:space="preserve"> do niniejszego</w:t>
      </w:r>
      <w:r w:rsidR="00D53C68" w:rsidRPr="00D93F7D">
        <w:rPr>
          <w:rFonts w:cstheme="minorHAnsi"/>
          <w:spacing w:val="-9"/>
          <w:sz w:val="24"/>
          <w:szCs w:val="24"/>
        </w:rPr>
        <w:t xml:space="preserve"> </w:t>
      </w:r>
      <w:r w:rsidR="00D53C68" w:rsidRPr="00D93F7D">
        <w:rPr>
          <w:rFonts w:cstheme="minorHAnsi"/>
          <w:sz w:val="24"/>
          <w:szCs w:val="24"/>
        </w:rPr>
        <w:t>Regulaminu.</w:t>
      </w:r>
    </w:p>
    <w:p w14:paraId="36D1C3C8" w14:textId="77777777" w:rsidR="00D53C68" w:rsidRDefault="00D53C68" w:rsidP="00D53C6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pl-PL" w:bidi="pl-PL"/>
        </w:rPr>
      </w:pPr>
    </w:p>
    <w:p w14:paraId="2850B1F7" w14:textId="77777777" w:rsidR="00D93F7D" w:rsidRPr="00D53C68" w:rsidRDefault="00D93F7D" w:rsidP="00D53C6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pl-PL" w:bidi="pl-PL"/>
        </w:rPr>
      </w:pPr>
    </w:p>
    <w:p w14:paraId="3AC81032" w14:textId="77777777" w:rsidR="00D53C68" w:rsidRDefault="00D53C68" w:rsidP="00D53C68">
      <w:pPr>
        <w:widowControl w:val="0"/>
        <w:numPr>
          <w:ilvl w:val="0"/>
          <w:numId w:val="15"/>
        </w:numPr>
        <w:tabs>
          <w:tab w:val="left" w:pos="4254"/>
        </w:tabs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POSTANOWIENIA</w:t>
      </w:r>
      <w:r w:rsidRPr="00D53C68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pl-PL" w:bidi="pl-PL"/>
        </w:rPr>
        <w:t xml:space="preserve"> </w:t>
      </w:r>
      <w:r w:rsidRPr="00D53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KOŃCOWE</w:t>
      </w:r>
    </w:p>
    <w:p w14:paraId="2822223C" w14:textId="77777777" w:rsidR="00C7303C" w:rsidRPr="00D53C68" w:rsidRDefault="00C7303C" w:rsidP="00C7303C">
      <w:pPr>
        <w:widowControl w:val="0"/>
        <w:tabs>
          <w:tab w:val="left" w:pos="4254"/>
        </w:tabs>
        <w:autoSpaceDE w:val="0"/>
        <w:autoSpaceDN w:val="0"/>
        <w:spacing w:after="0" w:line="240" w:lineRule="auto"/>
        <w:ind w:left="216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08829FE" w14:textId="77777777" w:rsidR="00D53C68" w:rsidRPr="00D53C68" w:rsidRDefault="00D53C68" w:rsidP="00D53C68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14:paraId="42BFD914" w14:textId="77777777" w:rsidR="00D53C68" w:rsidRPr="006D0A41" w:rsidRDefault="00D53C68" w:rsidP="00D53C68">
      <w:pPr>
        <w:widowControl w:val="0"/>
        <w:autoSpaceDE w:val="0"/>
        <w:autoSpaceDN w:val="0"/>
        <w:spacing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19</w:t>
      </w:r>
    </w:p>
    <w:p w14:paraId="54F7AC01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3C8E971A" w14:textId="7E1F91CB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Wnioski o przyznanie pomocy finansowej lub rzeczowej będą rozpatrywane </w:t>
      </w:r>
      <w:r w:rsidR="002A5057">
        <w:rPr>
          <w:rFonts w:eastAsia="Times New Roman" w:cstheme="minorHAnsi"/>
          <w:sz w:val="24"/>
          <w:szCs w:val="24"/>
          <w:lang w:eastAsia="pl-PL" w:bidi="pl-PL"/>
        </w:rPr>
        <w:t xml:space="preserve">podczas najbliższego posiedzenia Komisji Socjalnej 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 xml:space="preserve"> od złożenia wniosku, a o pomoc losową w </w:t>
      </w:r>
      <w:r w:rsidR="002A5057">
        <w:rPr>
          <w:rFonts w:eastAsia="Times New Roman" w:cstheme="minorHAnsi"/>
          <w:sz w:val="24"/>
          <w:szCs w:val="24"/>
          <w:lang w:eastAsia="pl-PL" w:bidi="pl-PL"/>
        </w:rPr>
        <w:t>najbliższym niezwłocznym terminie</w:t>
      </w:r>
      <w:r w:rsidRPr="00D93F7D">
        <w:rPr>
          <w:rFonts w:eastAsia="Times New Roman" w:cstheme="minorHAnsi"/>
          <w:sz w:val="24"/>
          <w:szCs w:val="24"/>
          <w:lang w:eastAsia="pl-PL" w:bidi="pl-PL"/>
        </w:rPr>
        <w:t>.</w:t>
      </w:r>
    </w:p>
    <w:p w14:paraId="45479A22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6"/>
          <w:szCs w:val="24"/>
          <w:lang w:eastAsia="pl-PL" w:bidi="pl-PL"/>
        </w:rPr>
      </w:pPr>
    </w:p>
    <w:p w14:paraId="66F0F473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4"/>
          <w:lang w:eastAsia="pl-PL" w:bidi="pl-PL"/>
        </w:rPr>
      </w:pPr>
    </w:p>
    <w:p w14:paraId="44DEC169" w14:textId="77777777" w:rsidR="00D53C68" w:rsidRPr="006D0A41" w:rsidRDefault="00D53C68" w:rsidP="00D53C68">
      <w:pPr>
        <w:widowControl w:val="0"/>
        <w:autoSpaceDE w:val="0"/>
        <w:autoSpaceDN w:val="0"/>
        <w:spacing w:before="1"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20</w:t>
      </w:r>
    </w:p>
    <w:p w14:paraId="30AEA69F" w14:textId="77777777" w:rsidR="00D53C68" w:rsidRPr="00D93F7D" w:rsidRDefault="00D53C68" w:rsidP="00D53C68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23"/>
          <w:szCs w:val="24"/>
          <w:lang w:eastAsia="pl-PL" w:bidi="pl-PL"/>
        </w:rPr>
      </w:pPr>
    </w:p>
    <w:p w14:paraId="373AF48F" w14:textId="77777777" w:rsidR="00D53C68" w:rsidRPr="00D93F7D" w:rsidRDefault="00D53C68" w:rsidP="00D53C6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Zmiana postanowień Regulaminu jest dokonywana w trybie przewidzianym dla jego ustalenia.</w:t>
      </w:r>
    </w:p>
    <w:p w14:paraId="6BC4E0C5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7AEFE910" w14:textId="77777777" w:rsidR="00D53C68" w:rsidRPr="006D0A41" w:rsidRDefault="00D53C68" w:rsidP="00D53C68">
      <w:pPr>
        <w:widowControl w:val="0"/>
        <w:autoSpaceDE w:val="0"/>
        <w:autoSpaceDN w:val="0"/>
        <w:spacing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21</w:t>
      </w:r>
    </w:p>
    <w:p w14:paraId="60CD029F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33EA78AF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W sprawach nieuregulowanych postanowieniami niniejszego regulaminu mają zastosowanie powszechnie obowiązujące zasady i przepisy prawne.</w:t>
      </w:r>
    </w:p>
    <w:p w14:paraId="4524B322" w14:textId="77777777" w:rsidR="00D53C68" w:rsidRPr="00D93F7D" w:rsidRDefault="00D53C68" w:rsidP="00D53C68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2BF8E5DC" w14:textId="77777777" w:rsidR="00D53C68" w:rsidRPr="006D0A41" w:rsidRDefault="00D53C68" w:rsidP="006D0A41">
      <w:pPr>
        <w:widowControl w:val="0"/>
        <w:autoSpaceDE w:val="0"/>
        <w:autoSpaceDN w:val="0"/>
        <w:spacing w:after="0" w:line="240" w:lineRule="auto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22</w:t>
      </w:r>
    </w:p>
    <w:p w14:paraId="0696FFD8" w14:textId="77777777" w:rsidR="00D53C68" w:rsidRPr="00D93F7D" w:rsidRDefault="00D53C68" w:rsidP="00D53C68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sz w:val="27"/>
          <w:szCs w:val="24"/>
          <w:lang w:eastAsia="pl-PL" w:bidi="pl-PL"/>
        </w:rPr>
      </w:pPr>
    </w:p>
    <w:p w14:paraId="69E1A98E" w14:textId="77777777" w:rsidR="00D53C68" w:rsidRPr="00D93F7D" w:rsidRDefault="00D53C68" w:rsidP="00D53C68">
      <w:pPr>
        <w:widowControl w:val="0"/>
        <w:autoSpaceDE w:val="0"/>
        <w:autoSpaceDN w:val="0"/>
        <w:spacing w:before="1" w:after="0" w:line="278" w:lineRule="auto"/>
        <w:jc w:val="both"/>
        <w:rPr>
          <w:rFonts w:eastAsia="Times New Roman" w:cstheme="minorHAnsi"/>
          <w:spacing w:val="-4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Regulamin został uzgodniony  z  zakładowymi  organizacjami  związkowymi  działającymi  w zakładzie</w:t>
      </w:r>
      <w:r w:rsidRPr="00D93F7D">
        <w:rPr>
          <w:rFonts w:eastAsia="Times New Roman" w:cstheme="minorHAnsi"/>
          <w:spacing w:val="-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4"/>
          <w:sz w:val="24"/>
          <w:szCs w:val="24"/>
          <w:lang w:eastAsia="pl-PL" w:bidi="pl-PL"/>
        </w:rPr>
        <w:t>pracy.</w:t>
      </w:r>
    </w:p>
    <w:p w14:paraId="11328D3F" w14:textId="77777777" w:rsidR="00D53C68" w:rsidRPr="006D0A41" w:rsidRDefault="006D0A41" w:rsidP="006D0A41">
      <w:pPr>
        <w:widowControl w:val="0"/>
        <w:autoSpaceDE w:val="0"/>
        <w:autoSpaceDN w:val="0"/>
        <w:spacing w:before="69" w:after="0" w:line="240" w:lineRule="auto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                                                                                     </w:t>
      </w:r>
      <w:r w:rsidR="00D53C68" w:rsidRPr="006D0A41">
        <w:rPr>
          <w:rFonts w:eastAsia="Times New Roman" w:cstheme="minorHAnsi"/>
          <w:b/>
          <w:sz w:val="24"/>
          <w:szCs w:val="24"/>
          <w:lang w:eastAsia="pl-PL" w:bidi="pl-PL"/>
        </w:rPr>
        <w:t>§ 23</w:t>
      </w:r>
    </w:p>
    <w:p w14:paraId="5B616980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4"/>
          <w:lang w:eastAsia="pl-PL" w:bidi="pl-PL"/>
        </w:rPr>
      </w:pPr>
    </w:p>
    <w:p w14:paraId="43193582" w14:textId="77777777" w:rsidR="00D53C68" w:rsidRPr="00D93F7D" w:rsidRDefault="00D53C68" w:rsidP="00D53C68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spacing w:val="-3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Regulamin zostaje podany do wiadomości pracowników, emerytów i rencistów poprzez potwierdzenie własnoręcznym podpisem przez uprawnionego i  wchodzi  w życie  z  dniem 01 marca</w:t>
      </w:r>
      <w:r w:rsidRPr="00D93F7D">
        <w:rPr>
          <w:rFonts w:eastAsia="Times New Roman" w:cstheme="minorHAnsi"/>
          <w:spacing w:val="-1"/>
          <w:sz w:val="24"/>
          <w:szCs w:val="24"/>
          <w:lang w:eastAsia="pl-PL" w:bidi="pl-PL"/>
        </w:rPr>
        <w:t xml:space="preserve"> </w:t>
      </w:r>
      <w:r w:rsidRPr="00D93F7D">
        <w:rPr>
          <w:rFonts w:eastAsia="Times New Roman" w:cstheme="minorHAnsi"/>
          <w:spacing w:val="-3"/>
          <w:sz w:val="24"/>
          <w:szCs w:val="24"/>
          <w:lang w:eastAsia="pl-PL" w:bidi="pl-PL"/>
        </w:rPr>
        <w:t>2019 r.</w:t>
      </w:r>
    </w:p>
    <w:p w14:paraId="3926862E" w14:textId="77777777" w:rsidR="00D53C68" w:rsidRPr="006D0A41" w:rsidRDefault="00D53C68" w:rsidP="00D53C68">
      <w:pPr>
        <w:widowControl w:val="0"/>
        <w:autoSpaceDE w:val="0"/>
        <w:autoSpaceDN w:val="0"/>
        <w:spacing w:after="0" w:line="272" w:lineRule="exact"/>
        <w:ind w:right="791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6D0A41">
        <w:rPr>
          <w:rFonts w:eastAsia="Times New Roman" w:cstheme="minorHAnsi"/>
          <w:b/>
          <w:sz w:val="24"/>
          <w:szCs w:val="24"/>
          <w:lang w:eastAsia="pl-PL" w:bidi="pl-PL"/>
        </w:rPr>
        <w:t>§ 24</w:t>
      </w:r>
    </w:p>
    <w:p w14:paraId="15F67745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2B4A3C67" w14:textId="77777777" w:rsidR="00D53C68" w:rsidRPr="00D93F7D" w:rsidRDefault="00D53C68" w:rsidP="00D53C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93F7D">
        <w:rPr>
          <w:rFonts w:eastAsia="Times New Roman" w:cstheme="minorHAnsi"/>
          <w:sz w:val="24"/>
          <w:szCs w:val="24"/>
          <w:lang w:eastAsia="pl-PL" w:bidi="pl-PL"/>
        </w:rPr>
        <w:t>Częścią Regulaminu jako uzupełnienie jego postanowień są załączniki:</w:t>
      </w:r>
    </w:p>
    <w:p w14:paraId="59FC06F2" w14:textId="77777777" w:rsidR="00D53C68" w:rsidRPr="00D93F7D" w:rsidRDefault="00D53C68" w:rsidP="00D53C68">
      <w:pPr>
        <w:widowControl w:val="0"/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7827F693" w14:textId="1527D2F0" w:rsidR="00D53C68" w:rsidRPr="00D93F7D" w:rsidRDefault="00D53C68" w:rsidP="00D53C68">
      <w:pPr>
        <w:widowControl w:val="0"/>
        <w:numPr>
          <w:ilvl w:val="0"/>
          <w:numId w:val="19"/>
        </w:numPr>
        <w:tabs>
          <w:tab w:val="left" w:pos="1537"/>
        </w:tabs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</w:rPr>
      </w:pPr>
      <w:r w:rsidRPr="00D93F7D">
        <w:rPr>
          <w:rFonts w:cstheme="minorHAnsi"/>
          <w:sz w:val="24"/>
        </w:rPr>
        <w:t xml:space="preserve">Załącznik nr </w:t>
      </w:r>
      <w:r w:rsidR="00A05340">
        <w:rPr>
          <w:rFonts w:cstheme="minorHAnsi"/>
          <w:sz w:val="24"/>
        </w:rPr>
        <w:t>1</w:t>
      </w:r>
      <w:r w:rsidRPr="00D93F7D">
        <w:rPr>
          <w:rFonts w:cstheme="minorHAnsi"/>
          <w:sz w:val="24"/>
        </w:rPr>
        <w:t xml:space="preserve"> – wzór oświadczenia o sytuacji życiowej, rodzinnej i</w:t>
      </w:r>
      <w:r w:rsidRPr="00D93F7D">
        <w:rPr>
          <w:rFonts w:cstheme="minorHAnsi"/>
          <w:spacing w:val="-4"/>
          <w:sz w:val="24"/>
        </w:rPr>
        <w:t xml:space="preserve"> </w:t>
      </w:r>
      <w:r w:rsidRPr="00D93F7D">
        <w:rPr>
          <w:rFonts w:cstheme="minorHAnsi"/>
          <w:sz w:val="24"/>
        </w:rPr>
        <w:t>materialnej</w:t>
      </w:r>
    </w:p>
    <w:p w14:paraId="465773F9" w14:textId="77777777" w:rsidR="00A05340" w:rsidRPr="00A05340" w:rsidRDefault="00A05340" w:rsidP="00364272">
      <w:pPr>
        <w:widowControl w:val="0"/>
        <w:numPr>
          <w:ilvl w:val="0"/>
          <w:numId w:val="19"/>
        </w:numPr>
        <w:tabs>
          <w:tab w:val="left" w:pos="1537"/>
        </w:tabs>
        <w:autoSpaceDE w:val="0"/>
        <w:autoSpaceDN w:val="0"/>
        <w:spacing w:before="2" w:after="0" w:line="240" w:lineRule="auto"/>
        <w:ind w:left="284" w:hanging="284"/>
        <w:jc w:val="both"/>
        <w:rPr>
          <w:rFonts w:eastAsia="Times New Roman" w:cstheme="minorHAnsi"/>
          <w:sz w:val="20"/>
          <w:szCs w:val="24"/>
          <w:lang w:eastAsia="pl-PL" w:bidi="pl-PL"/>
        </w:rPr>
      </w:pPr>
      <w:r>
        <w:rPr>
          <w:rFonts w:cstheme="minorHAnsi"/>
          <w:sz w:val="24"/>
        </w:rPr>
        <w:t xml:space="preserve">Załącznik nr 2 – wniosek o przyznanie świadczenia socjalnego  </w:t>
      </w:r>
    </w:p>
    <w:p w14:paraId="302B5F2A" w14:textId="3F735382" w:rsidR="00D53C68" w:rsidRPr="006D0A41" w:rsidRDefault="00D53C68" w:rsidP="00364272">
      <w:pPr>
        <w:widowControl w:val="0"/>
        <w:numPr>
          <w:ilvl w:val="0"/>
          <w:numId w:val="19"/>
        </w:numPr>
        <w:tabs>
          <w:tab w:val="left" w:pos="1537"/>
        </w:tabs>
        <w:autoSpaceDE w:val="0"/>
        <w:autoSpaceDN w:val="0"/>
        <w:spacing w:before="2" w:after="0" w:line="240" w:lineRule="auto"/>
        <w:ind w:left="284" w:hanging="284"/>
        <w:jc w:val="both"/>
        <w:rPr>
          <w:rFonts w:eastAsia="Times New Roman" w:cstheme="minorHAnsi"/>
          <w:sz w:val="20"/>
          <w:szCs w:val="24"/>
          <w:lang w:eastAsia="pl-PL" w:bidi="pl-PL"/>
        </w:rPr>
      </w:pPr>
      <w:r w:rsidRPr="00D93F7D">
        <w:rPr>
          <w:rFonts w:cstheme="minorHAnsi"/>
          <w:sz w:val="24"/>
        </w:rPr>
        <w:t>Załącznik nr 3 – wniosek o pożyczkę na cele mieszkaniowe.</w:t>
      </w:r>
    </w:p>
    <w:p w14:paraId="0AEE882E" w14:textId="106169B5" w:rsidR="007D151E" w:rsidRPr="007D151E" w:rsidRDefault="006D0A41" w:rsidP="00197DCD">
      <w:pPr>
        <w:widowControl w:val="0"/>
        <w:numPr>
          <w:ilvl w:val="0"/>
          <w:numId w:val="19"/>
        </w:numPr>
        <w:tabs>
          <w:tab w:val="left" w:pos="1537"/>
        </w:tabs>
        <w:autoSpaceDE w:val="0"/>
        <w:autoSpaceDN w:val="0"/>
        <w:spacing w:before="2" w:after="0" w:line="240" w:lineRule="auto"/>
        <w:ind w:left="284" w:hanging="284"/>
        <w:jc w:val="both"/>
        <w:rPr>
          <w:rFonts w:eastAsia="Times New Roman" w:cstheme="minorHAnsi"/>
          <w:sz w:val="20"/>
          <w:szCs w:val="24"/>
          <w:lang w:eastAsia="pl-PL" w:bidi="pl-PL"/>
        </w:rPr>
      </w:pPr>
      <w:r w:rsidRPr="007D151E">
        <w:rPr>
          <w:rFonts w:cstheme="minorHAnsi"/>
          <w:sz w:val="24"/>
        </w:rPr>
        <w:t xml:space="preserve">Załącznik nr 4 – </w:t>
      </w:r>
      <w:r w:rsidR="00B3579B">
        <w:rPr>
          <w:rFonts w:cstheme="minorHAnsi"/>
          <w:sz w:val="24"/>
        </w:rPr>
        <w:t>tabela wypłat zależna od dostępnych środków podawana w protokołach</w:t>
      </w:r>
    </w:p>
    <w:p w14:paraId="3BC795C9" w14:textId="77777777" w:rsidR="00D53C68" w:rsidRPr="00D53C68" w:rsidRDefault="00D53C68" w:rsidP="00D53C68">
      <w:pPr>
        <w:widowControl w:val="0"/>
        <w:autoSpaceDE w:val="0"/>
        <w:autoSpaceDN w:val="0"/>
        <w:spacing w:before="1" w:after="0" w:line="278" w:lineRule="auto"/>
        <w:ind w:right="954"/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</w:pPr>
    </w:p>
    <w:p w14:paraId="72CA16C9" w14:textId="77777777" w:rsidR="00C47E80" w:rsidRDefault="00C47E80"/>
    <w:sectPr w:rsidR="00C47E80" w:rsidSect="001D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6AF"/>
    <w:multiLevelType w:val="hybridMultilevel"/>
    <w:tmpl w:val="BF406C44"/>
    <w:lvl w:ilvl="0" w:tplc="D5ACCBB4">
      <w:start w:val="1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35DA4702">
      <w:start w:val="1"/>
      <w:numFmt w:val="decimal"/>
      <w:lvlText w:val="%2)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9E0CDA16">
      <w:numFmt w:val="bullet"/>
      <w:lvlText w:val="•"/>
      <w:lvlJc w:val="left"/>
      <w:pPr>
        <w:ind w:left="2200" w:hanging="360"/>
      </w:pPr>
      <w:rPr>
        <w:rFonts w:hint="default"/>
        <w:lang w:val="pl-PL" w:eastAsia="pl-PL" w:bidi="pl-PL"/>
      </w:rPr>
    </w:lvl>
    <w:lvl w:ilvl="3" w:tplc="3D2C1F9E">
      <w:numFmt w:val="bullet"/>
      <w:lvlText w:val="•"/>
      <w:lvlJc w:val="left"/>
      <w:pPr>
        <w:ind w:left="3298" w:hanging="360"/>
      </w:pPr>
      <w:rPr>
        <w:rFonts w:hint="default"/>
        <w:lang w:val="pl-PL" w:eastAsia="pl-PL" w:bidi="pl-PL"/>
      </w:rPr>
    </w:lvl>
    <w:lvl w:ilvl="4" w:tplc="443AE660">
      <w:numFmt w:val="bullet"/>
      <w:lvlText w:val="•"/>
      <w:lvlJc w:val="left"/>
      <w:pPr>
        <w:ind w:left="4396" w:hanging="360"/>
      </w:pPr>
      <w:rPr>
        <w:rFonts w:hint="default"/>
        <w:lang w:val="pl-PL" w:eastAsia="pl-PL" w:bidi="pl-PL"/>
      </w:rPr>
    </w:lvl>
    <w:lvl w:ilvl="5" w:tplc="A45042DC">
      <w:numFmt w:val="bullet"/>
      <w:lvlText w:val="•"/>
      <w:lvlJc w:val="left"/>
      <w:pPr>
        <w:ind w:left="5494" w:hanging="360"/>
      </w:pPr>
      <w:rPr>
        <w:rFonts w:hint="default"/>
        <w:lang w:val="pl-PL" w:eastAsia="pl-PL" w:bidi="pl-PL"/>
      </w:rPr>
    </w:lvl>
    <w:lvl w:ilvl="6" w:tplc="532AF1E2">
      <w:numFmt w:val="bullet"/>
      <w:lvlText w:val="•"/>
      <w:lvlJc w:val="left"/>
      <w:pPr>
        <w:ind w:left="6593" w:hanging="360"/>
      </w:pPr>
      <w:rPr>
        <w:rFonts w:hint="default"/>
        <w:lang w:val="pl-PL" w:eastAsia="pl-PL" w:bidi="pl-PL"/>
      </w:rPr>
    </w:lvl>
    <w:lvl w:ilvl="7" w:tplc="1ED8897E">
      <w:numFmt w:val="bullet"/>
      <w:lvlText w:val="•"/>
      <w:lvlJc w:val="left"/>
      <w:pPr>
        <w:ind w:left="7691" w:hanging="360"/>
      </w:pPr>
      <w:rPr>
        <w:rFonts w:hint="default"/>
        <w:lang w:val="pl-PL" w:eastAsia="pl-PL" w:bidi="pl-PL"/>
      </w:rPr>
    </w:lvl>
    <w:lvl w:ilvl="8" w:tplc="3896272E">
      <w:numFmt w:val="bullet"/>
      <w:lvlText w:val="•"/>
      <w:lvlJc w:val="left"/>
      <w:pPr>
        <w:ind w:left="878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BF6167A"/>
    <w:multiLevelType w:val="hybridMultilevel"/>
    <w:tmpl w:val="7DDCC8FA"/>
    <w:lvl w:ilvl="0" w:tplc="CF045642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93D82808">
      <w:start w:val="1"/>
      <w:numFmt w:val="decimal"/>
      <w:lvlText w:val="%2."/>
      <w:lvlJc w:val="left"/>
      <w:pPr>
        <w:ind w:left="1838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2" w:tplc="17404DCE">
      <w:numFmt w:val="bullet"/>
      <w:lvlText w:val="•"/>
      <w:lvlJc w:val="left"/>
      <w:pPr>
        <w:ind w:left="2856" w:hanging="348"/>
      </w:pPr>
      <w:rPr>
        <w:rFonts w:hint="default"/>
        <w:lang w:val="pl-PL" w:eastAsia="pl-PL" w:bidi="pl-PL"/>
      </w:rPr>
    </w:lvl>
    <w:lvl w:ilvl="3" w:tplc="3614F312">
      <w:numFmt w:val="bullet"/>
      <w:lvlText w:val="•"/>
      <w:lvlJc w:val="left"/>
      <w:pPr>
        <w:ind w:left="3872" w:hanging="348"/>
      </w:pPr>
      <w:rPr>
        <w:rFonts w:hint="default"/>
        <w:lang w:val="pl-PL" w:eastAsia="pl-PL" w:bidi="pl-PL"/>
      </w:rPr>
    </w:lvl>
    <w:lvl w:ilvl="4" w:tplc="7B42FE9A">
      <w:numFmt w:val="bullet"/>
      <w:lvlText w:val="•"/>
      <w:lvlJc w:val="left"/>
      <w:pPr>
        <w:ind w:left="4888" w:hanging="348"/>
      </w:pPr>
      <w:rPr>
        <w:rFonts w:hint="default"/>
        <w:lang w:val="pl-PL" w:eastAsia="pl-PL" w:bidi="pl-PL"/>
      </w:rPr>
    </w:lvl>
    <w:lvl w:ilvl="5" w:tplc="032636E2">
      <w:numFmt w:val="bullet"/>
      <w:lvlText w:val="•"/>
      <w:lvlJc w:val="left"/>
      <w:pPr>
        <w:ind w:left="5905" w:hanging="348"/>
      </w:pPr>
      <w:rPr>
        <w:rFonts w:hint="default"/>
        <w:lang w:val="pl-PL" w:eastAsia="pl-PL" w:bidi="pl-PL"/>
      </w:rPr>
    </w:lvl>
    <w:lvl w:ilvl="6" w:tplc="D0223936">
      <w:numFmt w:val="bullet"/>
      <w:lvlText w:val="•"/>
      <w:lvlJc w:val="left"/>
      <w:pPr>
        <w:ind w:left="6921" w:hanging="348"/>
      </w:pPr>
      <w:rPr>
        <w:rFonts w:hint="default"/>
        <w:lang w:val="pl-PL" w:eastAsia="pl-PL" w:bidi="pl-PL"/>
      </w:rPr>
    </w:lvl>
    <w:lvl w:ilvl="7" w:tplc="4BD491D2">
      <w:numFmt w:val="bullet"/>
      <w:lvlText w:val="•"/>
      <w:lvlJc w:val="left"/>
      <w:pPr>
        <w:ind w:left="7937" w:hanging="348"/>
      </w:pPr>
      <w:rPr>
        <w:rFonts w:hint="default"/>
        <w:lang w:val="pl-PL" w:eastAsia="pl-PL" w:bidi="pl-PL"/>
      </w:rPr>
    </w:lvl>
    <w:lvl w:ilvl="8" w:tplc="8D4E8FF0">
      <w:numFmt w:val="bullet"/>
      <w:lvlText w:val="•"/>
      <w:lvlJc w:val="left"/>
      <w:pPr>
        <w:ind w:left="8953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F8A56F3"/>
    <w:multiLevelType w:val="hybridMultilevel"/>
    <w:tmpl w:val="DF4E6DAC"/>
    <w:lvl w:ilvl="0" w:tplc="BD6C52FE">
      <w:start w:val="1"/>
      <w:numFmt w:val="decimal"/>
      <w:lvlText w:val="%1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477A6C0E">
      <w:numFmt w:val="bullet"/>
      <w:lvlText w:val="•"/>
      <w:lvlJc w:val="left"/>
      <w:pPr>
        <w:ind w:left="2754" w:hanging="360"/>
      </w:pPr>
      <w:rPr>
        <w:rFonts w:hint="default"/>
        <w:lang w:val="pl-PL" w:eastAsia="pl-PL" w:bidi="pl-PL"/>
      </w:rPr>
    </w:lvl>
    <w:lvl w:ilvl="2" w:tplc="BC3003F6">
      <w:numFmt w:val="bullet"/>
      <w:lvlText w:val="•"/>
      <w:lvlJc w:val="left"/>
      <w:pPr>
        <w:ind w:left="3669" w:hanging="360"/>
      </w:pPr>
      <w:rPr>
        <w:rFonts w:hint="default"/>
        <w:lang w:val="pl-PL" w:eastAsia="pl-PL" w:bidi="pl-PL"/>
      </w:rPr>
    </w:lvl>
    <w:lvl w:ilvl="3" w:tplc="462A4CE0">
      <w:numFmt w:val="bullet"/>
      <w:lvlText w:val="•"/>
      <w:lvlJc w:val="left"/>
      <w:pPr>
        <w:ind w:left="4583" w:hanging="360"/>
      </w:pPr>
      <w:rPr>
        <w:rFonts w:hint="default"/>
        <w:lang w:val="pl-PL" w:eastAsia="pl-PL" w:bidi="pl-PL"/>
      </w:rPr>
    </w:lvl>
    <w:lvl w:ilvl="4" w:tplc="91F269A2">
      <w:numFmt w:val="bullet"/>
      <w:lvlText w:val="•"/>
      <w:lvlJc w:val="left"/>
      <w:pPr>
        <w:ind w:left="5498" w:hanging="360"/>
      </w:pPr>
      <w:rPr>
        <w:rFonts w:hint="default"/>
        <w:lang w:val="pl-PL" w:eastAsia="pl-PL" w:bidi="pl-PL"/>
      </w:rPr>
    </w:lvl>
    <w:lvl w:ilvl="5" w:tplc="F020A808">
      <w:numFmt w:val="bullet"/>
      <w:lvlText w:val="•"/>
      <w:lvlJc w:val="left"/>
      <w:pPr>
        <w:ind w:left="6413" w:hanging="360"/>
      </w:pPr>
      <w:rPr>
        <w:rFonts w:hint="default"/>
        <w:lang w:val="pl-PL" w:eastAsia="pl-PL" w:bidi="pl-PL"/>
      </w:rPr>
    </w:lvl>
    <w:lvl w:ilvl="6" w:tplc="E5685C96">
      <w:numFmt w:val="bullet"/>
      <w:lvlText w:val="•"/>
      <w:lvlJc w:val="left"/>
      <w:pPr>
        <w:ind w:left="7327" w:hanging="360"/>
      </w:pPr>
      <w:rPr>
        <w:rFonts w:hint="default"/>
        <w:lang w:val="pl-PL" w:eastAsia="pl-PL" w:bidi="pl-PL"/>
      </w:rPr>
    </w:lvl>
    <w:lvl w:ilvl="7" w:tplc="84983AAE">
      <w:numFmt w:val="bullet"/>
      <w:lvlText w:val="•"/>
      <w:lvlJc w:val="left"/>
      <w:pPr>
        <w:ind w:left="8242" w:hanging="360"/>
      </w:pPr>
      <w:rPr>
        <w:rFonts w:hint="default"/>
        <w:lang w:val="pl-PL" w:eastAsia="pl-PL" w:bidi="pl-PL"/>
      </w:rPr>
    </w:lvl>
    <w:lvl w:ilvl="8" w:tplc="82A8FD8A">
      <w:numFmt w:val="bullet"/>
      <w:lvlText w:val="•"/>
      <w:lvlJc w:val="left"/>
      <w:pPr>
        <w:ind w:left="915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0565D6B"/>
    <w:multiLevelType w:val="hybridMultilevel"/>
    <w:tmpl w:val="40B248C2"/>
    <w:lvl w:ilvl="0" w:tplc="B5FC3080">
      <w:start w:val="1"/>
      <w:numFmt w:val="decimal"/>
      <w:lvlText w:val="%1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29"/>
        <w:w w:val="99"/>
        <w:sz w:val="18"/>
        <w:szCs w:val="18"/>
        <w:lang w:val="pl-PL" w:eastAsia="pl-PL" w:bidi="pl-PL"/>
      </w:rPr>
    </w:lvl>
    <w:lvl w:ilvl="1" w:tplc="15604E68">
      <w:start w:val="1"/>
      <w:numFmt w:val="decimal"/>
      <w:lvlText w:val="%2)"/>
      <w:lvlJc w:val="left"/>
      <w:pPr>
        <w:ind w:left="2196" w:hanging="35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2" w:tplc="85B051AA">
      <w:numFmt w:val="bullet"/>
      <w:lvlText w:val="•"/>
      <w:lvlJc w:val="left"/>
      <w:pPr>
        <w:ind w:left="3176" w:hanging="358"/>
      </w:pPr>
      <w:rPr>
        <w:rFonts w:hint="default"/>
        <w:lang w:val="pl-PL" w:eastAsia="pl-PL" w:bidi="pl-PL"/>
      </w:rPr>
    </w:lvl>
    <w:lvl w:ilvl="3" w:tplc="565218E2">
      <w:numFmt w:val="bullet"/>
      <w:lvlText w:val="•"/>
      <w:lvlJc w:val="left"/>
      <w:pPr>
        <w:ind w:left="4152" w:hanging="358"/>
      </w:pPr>
      <w:rPr>
        <w:rFonts w:hint="default"/>
        <w:lang w:val="pl-PL" w:eastAsia="pl-PL" w:bidi="pl-PL"/>
      </w:rPr>
    </w:lvl>
    <w:lvl w:ilvl="4" w:tplc="0562E942">
      <w:numFmt w:val="bullet"/>
      <w:lvlText w:val="•"/>
      <w:lvlJc w:val="left"/>
      <w:pPr>
        <w:ind w:left="5128" w:hanging="358"/>
      </w:pPr>
      <w:rPr>
        <w:rFonts w:hint="default"/>
        <w:lang w:val="pl-PL" w:eastAsia="pl-PL" w:bidi="pl-PL"/>
      </w:rPr>
    </w:lvl>
    <w:lvl w:ilvl="5" w:tplc="35487DB6">
      <w:numFmt w:val="bullet"/>
      <w:lvlText w:val="•"/>
      <w:lvlJc w:val="left"/>
      <w:pPr>
        <w:ind w:left="6105" w:hanging="358"/>
      </w:pPr>
      <w:rPr>
        <w:rFonts w:hint="default"/>
        <w:lang w:val="pl-PL" w:eastAsia="pl-PL" w:bidi="pl-PL"/>
      </w:rPr>
    </w:lvl>
    <w:lvl w:ilvl="6" w:tplc="514E7464">
      <w:numFmt w:val="bullet"/>
      <w:lvlText w:val="•"/>
      <w:lvlJc w:val="left"/>
      <w:pPr>
        <w:ind w:left="7081" w:hanging="358"/>
      </w:pPr>
      <w:rPr>
        <w:rFonts w:hint="default"/>
        <w:lang w:val="pl-PL" w:eastAsia="pl-PL" w:bidi="pl-PL"/>
      </w:rPr>
    </w:lvl>
    <w:lvl w:ilvl="7" w:tplc="BE1810DC">
      <w:numFmt w:val="bullet"/>
      <w:lvlText w:val="•"/>
      <w:lvlJc w:val="left"/>
      <w:pPr>
        <w:ind w:left="8057" w:hanging="358"/>
      </w:pPr>
      <w:rPr>
        <w:rFonts w:hint="default"/>
        <w:lang w:val="pl-PL" w:eastAsia="pl-PL" w:bidi="pl-PL"/>
      </w:rPr>
    </w:lvl>
    <w:lvl w:ilvl="8" w:tplc="1D209566">
      <w:numFmt w:val="bullet"/>
      <w:lvlText w:val="•"/>
      <w:lvlJc w:val="left"/>
      <w:pPr>
        <w:ind w:left="9033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105B27C4"/>
    <w:multiLevelType w:val="hybridMultilevel"/>
    <w:tmpl w:val="A7C01DFE"/>
    <w:lvl w:ilvl="0" w:tplc="03702062">
      <w:numFmt w:val="bullet"/>
      <w:lvlText w:val="-"/>
      <w:lvlJc w:val="left"/>
      <w:pPr>
        <w:ind w:left="1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B31823D8">
      <w:numFmt w:val="bullet"/>
      <w:lvlText w:val="•"/>
      <w:lvlJc w:val="left"/>
      <w:pPr>
        <w:ind w:left="2232" w:hanging="140"/>
      </w:pPr>
      <w:rPr>
        <w:rFonts w:hint="default"/>
        <w:lang w:val="pl-PL" w:eastAsia="pl-PL" w:bidi="pl-PL"/>
      </w:rPr>
    </w:lvl>
    <w:lvl w:ilvl="2" w:tplc="91BE971E">
      <w:numFmt w:val="bullet"/>
      <w:lvlText w:val="•"/>
      <w:lvlJc w:val="left"/>
      <w:pPr>
        <w:ind w:left="3205" w:hanging="140"/>
      </w:pPr>
      <w:rPr>
        <w:rFonts w:hint="default"/>
        <w:lang w:val="pl-PL" w:eastAsia="pl-PL" w:bidi="pl-PL"/>
      </w:rPr>
    </w:lvl>
    <w:lvl w:ilvl="3" w:tplc="F17CC5CA">
      <w:numFmt w:val="bullet"/>
      <w:lvlText w:val="•"/>
      <w:lvlJc w:val="left"/>
      <w:pPr>
        <w:ind w:left="4177" w:hanging="140"/>
      </w:pPr>
      <w:rPr>
        <w:rFonts w:hint="default"/>
        <w:lang w:val="pl-PL" w:eastAsia="pl-PL" w:bidi="pl-PL"/>
      </w:rPr>
    </w:lvl>
    <w:lvl w:ilvl="4" w:tplc="4A0033CC">
      <w:numFmt w:val="bullet"/>
      <w:lvlText w:val="•"/>
      <w:lvlJc w:val="left"/>
      <w:pPr>
        <w:ind w:left="5150" w:hanging="140"/>
      </w:pPr>
      <w:rPr>
        <w:rFonts w:hint="default"/>
        <w:lang w:val="pl-PL" w:eastAsia="pl-PL" w:bidi="pl-PL"/>
      </w:rPr>
    </w:lvl>
    <w:lvl w:ilvl="5" w:tplc="88F457D2">
      <w:numFmt w:val="bullet"/>
      <w:lvlText w:val="•"/>
      <w:lvlJc w:val="left"/>
      <w:pPr>
        <w:ind w:left="6123" w:hanging="140"/>
      </w:pPr>
      <w:rPr>
        <w:rFonts w:hint="default"/>
        <w:lang w:val="pl-PL" w:eastAsia="pl-PL" w:bidi="pl-PL"/>
      </w:rPr>
    </w:lvl>
    <w:lvl w:ilvl="6" w:tplc="8B2824CA">
      <w:numFmt w:val="bullet"/>
      <w:lvlText w:val="•"/>
      <w:lvlJc w:val="left"/>
      <w:pPr>
        <w:ind w:left="7095" w:hanging="140"/>
      </w:pPr>
      <w:rPr>
        <w:rFonts w:hint="default"/>
        <w:lang w:val="pl-PL" w:eastAsia="pl-PL" w:bidi="pl-PL"/>
      </w:rPr>
    </w:lvl>
    <w:lvl w:ilvl="7" w:tplc="AD4E0C38">
      <w:numFmt w:val="bullet"/>
      <w:lvlText w:val="•"/>
      <w:lvlJc w:val="left"/>
      <w:pPr>
        <w:ind w:left="8068" w:hanging="140"/>
      </w:pPr>
      <w:rPr>
        <w:rFonts w:hint="default"/>
        <w:lang w:val="pl-PL" w:eastAsia="pl-PL" w:bidi="pl-PL"/>
      </w:rPr>
    </w:lvl>
    <w:lvl w:ilvl="8" w:tplc="0A826304">
      <w:numFmt w:val="bullet"/>
      <w:lvlText w:val="•"/>
      <w:lvlJc w:val="left"/>
      <w:pPr>
        <w:ind w:left="9041" w:hanging="140"/>
      </w:pPr>
      <w:rPr>
        <w:rFonts w:hint="default"/>
        <w:lang w:val="pl-PL" w:eastAsia="pl-PL" w:bidi="pl-PL"/>
      </w:rPr>
    </w:lvl>
  </w:abstractNum>
  <w:abstractNum w:abstractNumId="5" w15:restartNumberingAfterBreak="0">
    <w:nsid w:val="20452B1F"/>
    <w:multiLevelType w:val="hybridMultilevel"/>
    <w:tmpl w:val="F8707DAE"/>
    <w:lvl w:ilvl="0" w:tplc="0D105BAA">
      <w:start w:val="1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30"/>
        <w:w w:val="99"/>
        <w:sz w:val="18"/>
        <w:szCs w:val="18"/>
        <w:lang w:val="pl-PL" w:eastAsia="pl-PL" w:bidi="pl-PL"/>
      </w:rPr>
    </w:lvl>
    <w:lvl w:ilvl="1" w:tplc="228A76A8">
      <w:start w:val="1"/>
      <w:numFmt w:val="decimal"/>
      <w:lvlText w:val="%2)"/>
      <w:lvlJc w:val="left"/>
      <w:pPr>
        <w:ind w:left="1968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2" w:tplc="97005786">
      <w:numFmt w:val="bullet"/>
      <w:lvlText w:val="•"/>
      <w:lvlJc w:val="left"/>
      <w:pPr>
        <w:ind w:left="2962" w:hanging="360"/>
      </w:pPr>
      <w:rPr>
        <w:rFonts w:hint="default"/>
        <w:lang w:val="pl-PL" w:eastAsia="pl-PL" w:bidi="pl-PL"/>
      </w:rPr>
    </w:lvl>
    <w:lvl w:ilvl="3" w:tplc="3B40718A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4" w:tplc="533EDDDA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5" w:tplc="B2FAA5E8">
      <w:numFmt w:val="bullet"/>
      <w:lvlText w:val="•"/>
      <w:lvlJc w:val="left"/>
      <w:pPr>
        <w:ind w:left="5971" w:hanging="360"/>
      </w:pPr>
      <w:rPr>
        <w:rFonts w:hint="default"/>
        <w:lang w:val="pl-PL" w:eastAsia="pl-PL" w:bidi="pl-PL"/>
      </w:rPr>
    </w:lvl>
    <w:lvl w:ilvl="6" w:tplc="4EFA410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7" w:tplc="A74810B0">
      <w:numFmt w:val="bullet"/>
      <w:lvlText w:val="•"/>
      <w:lvlJc w:val="left"/>
      <w:pPr>
        <w:ind w:left="7977" w:hanging="360"/>
      </w:pPr>
      <w:rPr>
        <w:rFonts w:hint="default"/>
        <w:lang w:val="pl-PL" w:eastAsia="pl-PL" w:bidi="pl-PL"/>
      </w:rPr>
    </w:lvl>
    <w:lvl w:ilvl="8" w:tplc="780C02D6">
      <w:numFmt w:val="bullet"/>
      <w:lvlText w:val="•"/>
      <w:lvlJc w:val="left"/>
      <w:pPr>
        <w:ind w:left="8980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3F8753C"/>
    <w:multiLevelType w:val="hybridMultilevel"/>
    <w:tmpl w:val="9E7C7EB0"/>
    <w:lvl w:ilvl="0" w:tplc="8FEA6F38">
      <w:start w:val="1"/>
      <w:numFmt w:val="decimal"/>
      <w:lvlText w:val="%1."/>
      <w:lvlJc w:val="left"/>
      <w:pPr>
        <w:ind w:left="1399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484AAEC0">
      <w:numFmt w:val="bullet"/>
      <w:lvlText w:val="•"/>
      <w:lvlJc w:val="left"/>
      <w:pPr>
        <w:ind w:left="2358" w:hanging="284"/>
      </w:pPr>
      <w:rPr>
        <w:rFonts w:hint="default"/>
        <w:lang w:val="pl-PL" w:eastAsia="pl-PL" w:bidi="pl-PL"/>
      </w:rPr>
    </w:lvl>
    <w:lvl w:ilvl="2" w:tplc="A9E41E64">
      <w:numFmt w:val="bullet"/>
      <w:lvlText w:val="•"/>
      <w:lvlJc w:val="left"/>
      <w:pPr>
        <w:ind w:left="3317" w:hanging="284"/>
      </w:pPr>
      <w:rPr>
        <w:rFonts w:hint="default"/>
        <w:lang w:val="pl-PL" w:eastAsia="pl-PL" w:bidi="pl-PL"/>
      </w:rPr>
    </w:lvl>
    <w:lvl w:ilvl="3" w:tplc="44E807F0">
      <w:numFmt w:val="bullet"/>
      <w:lvlText w:val="•"/>
      <w:lvlJc w:val="left"/>
      <w:pPr>
        <w:ind w:left="4275" w:hanging="284"/>
      </w:pPr>
      <w:rPr>
        <w:rFonts w:hint="default"/>
        <w:lang w:val="pl-PL" w:eastAsia="pl-PL" w:bidi="pl-PL"/>
      </w:rPr>
    </w:lvl>
    <w:lvl w:ilvl="4" w:tplc="C2689680">
      <w:numFmt w:val="bullet"/>
      <w:lvlText w:val="•"/>
      <w:lvlJc w:val="left"/>
      <w:pPr>
        <w:ind w:left="5234" w:hanging="284"/>
      </w:pPr>
      <w:rPr>
        <w:rFonts w:hint="default"/>
        <w:lang w:val="pl-PL" w:eastAsia="pl-PL" w:bidi="pl-PL"/>
      </w:rPr>
    </w:lvl>
    <w:lvl w:ilvl="5" w:tplc="301C1774">
      <w:numFmt w:val="bullet"/>
      <w:lvlText w:val="•"/>
      <w:lvlJc w:val="left"/>
      <w:pPr>
        <w:ind w:left="6193" w:hanging="284"/>
      </w:pPr>
      <w:rPr>
        <w:rFonts w:hint="default"/>
        <w:lang w:val="pl-PL" w:eastAsia="pl-PL" w:bidi="pl-PL"/>
      </w:rPr>
    </w:lvl>
    <w:lvl w:ilvl="6" w:tplc="2A4035CE">
      <w:numFmt w:val="bullet"/>
      <w:lvlText w:val="•"/>
      <w:lvlJc w:val="left"/>
      <w:pPr>
        <w:ind w:left="7151" w:hanging="284"/>
      </w:pPr>
      <w:rPr>
        <w:rFonts w:hint="default"/>
        <w:lang w:val="pl-PL" w:eastAsia="pl-PL" w:bidi="pl-PL"/>
      </w:rPr>
    </w:lvl>
    <w:lvl w:ilvl="7" w:tplc="9A32DE24">
      <w:numFmt w:val="bullet"/>
      <w:lvlText w:val="•"/>
      <w:lvlJc w:val="left"/>
      <w:pPr>
        <w:ind w:left="8110" w:hanging="284"/>
      </w:pPr>
      <w:rPr>
        <w:rFonts w:hint="default"/>
        <w:lang w:val="pl-PL" w:eastAsia="pl-PL" w:bidi="pl-PL"/>
      </w:rPr>
    </w:lvl>
    <w:lvl w:ilvl="8" w:tplc="8ACEA16C">
      <w:numFmt w:val="bullet"/>
      <w:lvlText w:val="•"/>
      <w:lvlJc w:val="left"/>
      <w:pPr>
        <w:ind w:left="9069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37044F58"/>
    <w:multiLevelType w:val="hybridMultilevel"/>
    <w:tmpl w:val="4AA29738"/>
    <w:lvl w:ilvl="0" w:tplc="04150011">
      <w:start w:val="1"/>
      <w:numFmt w:val="decimal"/>
      <w:lvlText w:val="%1)"/>
      <w:lvlJc w:val="left"/>
      <w:pPr>
        <w:ind w:left="1836" w:hanging="360"/>
      </w:pPr>
      <w:rPr>
        <w:rFonts w:hint="default"/>
        <w:spacing w:val="-20"/>
        <w:w w:val="99"/>
        <w:sz w:val="24"/>
        <w:szCs w:val="24"/>
        <w:lang w:val="pl-PL" w:eastAsia="pl-PL" w:bidi="pl-PL"/>
      </w:rPr>
    </w:lvl>
    <w:lvl w:ilvl="1" w:tplc="F8F6B54C">
      <w:numFmt w:val="bullet"/>
      <w:lvlText w:val="•"/>
      <w:lvlJc w:val="left"/>
      <w:pPr>
        <w:ind w:left="2754" w:hanging="360"/>
      </w:pPr>
      <w:rPr>
        <w:rFonts w:hint="default"/>
        <w:lang w:val="pl-PL" w:eastAsia="pl-PL" w:bidi="pl-PL"/>
      </w:rPr>
    </w:lvl>
    <w:lvl w:ilvl="2" w:tplc="B6567DB6">
      <w:numFmt w:val="bullet"/>
      <w:lvlText w:val="•"/>
      <w:lvlJc w:val="left"/>
      <w:pPr>
        <w:ind w:left="3669" w:hanging="360"/>
      </w:pPr>
      <w:rPr>
        <w:rFonts w:hint="default"/>
        <w:lang w:val="pl-PL" w:eastAsia="pl-PL" w:bidi="pl-PL"/>
      </w:rPr>
    </w:lvl>
    <w:lvl w:ilvl="3" w:tplc="364A2E0E">
      <w:numFmt w:val="bullet"/>
      <w:lvlText w:val="•"/>
      <w:lvlJc w:val="left"/>
      <w:pPr>
        <w:ind w:left="4583" w:hanging="360"/>
      </w:pPr>
      <w:rPr>
        <w:rFonts w:hint="default"/>
        <w:lang w:val="pl-PL" w:eastAsia="pl-PL" w:bidi="pl-PL"/>
      </w:rPr>
    </w:lvl>
    <w:lvl w:ilvl="4" w:tplc="3AF06E00">
      <w:numFmt w:val="bullet"/>
      <w:lvlText w:val="•"/>
      <w:lvlJc w:val="left"/>
      <w:pPr>
        <w:ind w:left="5498" w:hanging="360"/>
      </w:pPr>
      <w:rPr>
        <w:rFonts w:hint="default"/>
        <w:lang w:val="pl-PL" w:eastAsia="pl-PL" w:bidi="pl-PL"/>
      </w:rPr>
    </w:lvl>
    <w:lvl w:ilvl="5" w:tplc="62E45D12">
      <w:numFmt w:val="bullet"/>
      <w:lvlText w:val="•"/>
      <w:lvlJc w:val="left"/>
      <w:pPr>
        <w:ind w:left="6413" w:hanging="360"/>
      </w:pPr>
      <w:rPr>
        <w:rFonts w:hint="default"/>
        <w:lang w:val="pl-PL" w:eastAsia="pl-PL" w:bidi="pl-PL"/>
      </w:rPr>
    </w:lvl>
    <w:lvl w:ilvl="6" w:tplc="EB2A65E4">
      <w:numFmt w:val="bullet"/>
      <w:lvlText w:val="•"/>
      <w:lvlJc w:val="left"/>
      <w:pPr>
        <w:ind w:left="7327" w:hanging="360"/>
      </w:pPr>
      <w:rPr>
        <w:rFonts w:hint="default"/>
        <w:lang w:val="pl-PL" w:eastAsia="pl-PL" w:bidi="pl-PL"/>
      </w:rPr>
    </w:lvl>
    <w:lvl w:ilvl="7" w:tplc="40602448">
      <w:numFmt w:val="bullet"/>
      <w:lvlText w:val="•"/>
      <w:lvlJc w:val="left"/>
      <w:pPr>
        <w:ind w:left="8242" w:hanging="360"/>
      </w:pPr>
      <w:rPr>
        <w:rFonts w:hint="default"/>
        <w:lang w:val="pl-PL" w:eastAsia="pl-PL" w:bidi="pl-PL"/>
      </w:rPr>
    </w:lvl>
    <w:lvl w:ilvl="8" w:tplc="57828E00">
      <w:numFmt w:val="bullet"/>
      <w:lvlText w:val="•"/>
      <w:lvlJc w:val="left"/>
      <w:pPr>
        <w:ind w:left="9157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99120A7"/>
    <w:multiLevelType w:val="hybridMultilevel"/>
    <w:tmpl w:val="D05838E4"/>
    <w:lvl w:ilvl="0" w:tplc="0878241A">
      <w:start w:val="1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4DE22C3E">
      <w:numFmt w:val="bullet"/>
      <w:lvlText w:val="•"/>
      <w:lvlJc w:val="left"/>
      <w:pPr>
        <w:ind w:left="2484" w:hanging="360"/>
      </w:pPr>
      <w:rPr>
        <w:rFonts w:hint="default"/>
        <w:lang w:val="pl-PL" w:eastAsia="pl-PL" w:bidi="pl-PL"/>
      </w:rPr>
    </w:lvl>
    <w:lvl w:ilvl="2" w:tplc="C950BF0C">
      <w:numFmt w:val="bullet"/>
      <w:lvlText w:val="•"/>
      <w:lvlJc w:val="left"/>
      <w:pPr>
        <w:ind w:left="3429" w:hanging="360"/>
      </w:pPr>
      <w:rPr>
        <w:rFonts w:hint="default"/>
        <w:lang w:val="pl-PL" w:eastAsia="pl-PL" w:bidi="pl-PL"/>
      </w:rPr>
    </w:lvl>
    <w:lvl w:ilvl="3" w:tplc="B894A9DE">
      <w:numFmt w:val="bullet"/>
      <w:lvlText w:val="•"/>
      <w:lvlJc w:val="left"/>
      <w:pPr>
        <w:ind w:left="4373" w:hanging="360"/>
      </w:pPr>
      <w:rPr>
        <w:rFonts w:hint="default"/>
        <w:lang w:val="pl-PL" w:eastAsia="pl-PL" w:bidi="pl-PL"/>
      </w:rPr>
    </w:lvl>
    <w:lvl w:ilvl="4" w:tplc="24BA66D2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5" w:tplc="F9BAF396">
      <w:numFmt w:val="bullet"/>
      <w:lvlText w:val="•"/>
      <w:lvlJc w:val="left"/>
      <w:pPr>
        <w:ind w:left="6263" w:hanging="360"/>
      </w:pPr>
      <w:rPr>
        <w:rFonts w:hint="default"/>
        <w:lang w:val="pl-PL" w:eastAsia="pl-PL" w:bidi="pl-PL"/>
      </w:rPr>
    </w:lvl>
    <w:lvl w:ilvl="6" w:tplc="7174DD4C">
      <w:numFmt w:val="bullet"/>
      <w:lvlText w:val="•"/>
      <w:lvlJc w:val="left"/>
      <w:pPr>
        <w:ind w:left="7207" w:hanging="360"/>
      </w:pPr>
      <w:rPr>
        <w:rFonts w:hint="default"/>
        <w:lang w:val="pl-PL" w:eastAsia="pl-PL" w:bidi="pl-PL"/>
      </w:rPr>
    </w:lvl>
    <w:lvl w:ilvl="7" w:tplc="3182D0B4">
      <w:numFmt w:val="bullet"/>
      <w:lvlText w:val="•"/>
      <w:lvlJc w:val="left"/>
      <w:pPr>
        <w:ind w:left="8152" w:hanging="360"/>
      </w:pPr>
      <w:rPr>
        <w:rFonts w:hint="default"/>
        <w:lang w:val="pl-PL" w:eastAsia="pl-PL" w:bidi="pl-PL"/>
      </w:rPr>
    </w:lvl>
    <w:lvl w:ilvl="8" w:tplc="1F14A3F0">
      <w:numFmt w:val="bullet"/>
      <w:lvlText w:val="•"/>
      <w:lvlJc w:val="left"/>
      <w:pPr>
        <w:ind w:left="909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EE92FD0"/>
    <w:multiLevelType w:val="hybridMultilevel"/>
    <w:tmpl w:val="DA9C4E02"/>
    <w:lvl w:ilvl="0" w:tplc="5D842794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3F2CF2"/>
    <w:multiLevelType w:val="hybridMultilevel"/>
    <w:tmpl w:val="A1CA703E"/>
    <w:lvl w:ilvl="0" w:tplc="73F2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1" w15:restartNumberingAfterBreak="0">
    <w:nsid w:val="42E45C89"/>
    <w:multiLevelType w:val="hybridMultilevel"/>
    <w:tmpl w:val="80DCF922"/>
    <w:lvl w:ilvl="0" w:tplc="55CCEA8C">
      <w:start w:val="1"/>
      <w:numFmt w:val="decimal"/>
      <w:lvlText w:val="%1)"/>
      <w:lvlJc w:val="left"/>
      <w:pPr>
        <w:ind w:left="22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B35C648A">
      <w:numFmt w:val="bullet"/>
      <w:lvlText w:val="•"/>
      <w:lvlJc w:val="left"/>
      <w:pPr>
        <w:ind w:left="3128" w:hanging="260"/>
      </w:pPr>
      <w:rPr>
        <w:rFonts w:hint="default"/>
        <w:lang w:val="pl-PL" w:eastAsia="pl-PL" w:bidi="pl-PL"/>
      </w:rPr>
    </w:lvl>
    <w:lvl w:ilvl="2" w:tplc="A2E6DAF0">
      <w:numFmt w:val="bullet"/>
      <w:lvlText w:val="•"/>
      <w:lvlJc w:val="left"/>
      <w:pPr>
        <w:ind w:left="4033" w:hanging="260"/>
      </w:pPr>
      <w:rPr>
        <w:rFonts w:hint="default"/>
        <w:lang w:val="pl-PL" w:eastAsia="pl-PL" w:bidi="pl-PL"/>
      </w:rPr>
    </w:lvl>
    <w:lvl w:ilvl="3" w:tplc="ED3A77D4">
      <w:numFmt w:val="bullet"/>
      <w:lvlText w:val="•"/>
      <w:lvlJc w:val="left"/>
      <w:pPr>
        <w:ind w:left="4937" w:hanging="260"/>
      </w:pPr>
      <w:rPr>
        <w:rFonts w:hint="default"/>
        <w:lang w:val="pl-PL" w:eastAsia="pl-PL" w:bidi="pl-PL"/>
      </w:rPr>
    </w:lvl>
    <w:lvl w:ilvl="4" w:tplc="7C2C0F3E">
      <w:numFmt w:val="bullet"/>
      <w:lvlText w:val="•"/>
      <w:lvlJc w:val="left"/>
      <w:pPr>
        <w:ind w:left="5842" w:hanging="260"/>
      </w:pPr>
      <w:rPr>
        <w:rFonts w:hint="default"/>
        <w:lang w:val="pl-PL" w:eastAsia="pl-PL" w:bidi="pl-PL"/>
      </w:rPr>
    </w:lvl>
    <w:lvl w:ilvl="5" w:tplc="39FA86FA">
      <w:numFmt w:val="bullet"/>
      <w:lvlText w:val="•"/>
      <w:lvlJc w:val="left"/>
      <w:pPr>
        <w:ind w:left="6747" w:hanging="260"/>
      </w:pPr>
      <w:rPr>
        <w:rFonts w:hint="default"/>
        <w:lang w:val="pl-PL" w:eastAsia="pl-PL" w:bidi="pl-PL"/>
      </w:rPr>
    </w:lvl>
    <w:lvl w:ilvl="6" w:tplc="C97E97FA">
      <w:numFmt w:val="bullet"/>
      <w:lvlText w:val="•"/>
      <w:lvlJc w:val="left"/>
      <w:pPr>
        <w:ind w:left="7651" w:hanging="260"/>
      </w:pPr>
      <w:rPr>
        <w:rFonts w:hint="default"/>
        <w:lang w:val="pl-PL" w:eastAsia="pl-PL" w:bidi="pl-PL"/>
      </w:rPr>
    </w:lvl>
    <w:lvl w:ilvl="7" w:tplc="C7BC10AE">
      <w:numFmt w:val="bullet"/>
      <w:lvlText w:val="•"/>
      <w:lvlJc w:val="left"/>
      <w:pPr>
        <w:ind w:left="8556" w:hanging="260"/>
      </w:pPr>
      <w:rPr>
        <w:rFonts w:hint="default"/>
        <w:lang w:val="pl-PL" w:eastAsia="pl-PL" w:bidi="pl-PL"/>
      </w:rPr>
    </w:lvl>
    <w:lvl w:ilvl="8" w:tplc="28A23A40">
      <w:numFmt w:val="bullet"/>
      <w:lvlText w:val="•"/>
      <w:lvlJc w:val="left"/>
      <w:pPr>
        <w:ind w:left="9461" w:hanging="260"/>
      </w:pPr>
      <w:rPr>
        <w:rFonts w:hint="default"/>
        <w:lang w:val="pl-PL" w:eastAsia="pl-PL" w:bidi="pl-PL"/>
      </w:rPr>
    </w:lvl>
  </w:abstractNum>
  <w:abstractNum w:abstractNumId="12" w15:restartNumberingAfterBreak="0">
    <w:nsid w:val="4ABA0DB8"/>
    <w:multiLevelType w:val="hybridMultilevel"/>
    <w:tmpl w:val="18D03796"/>
    <w:lvl w:ilvl="0" w:tplc="C5087E9C">
      <w:start w:val="1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8FB81408">
      <w:start w:val="1"/>
      <w:numFmt w:val="decimal"/>
      <w:lvlText w:val="%2)"/>
      <w:lvlJc w:val="left"/>
      <w:pPr>
        <w:ind w:left="1968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FCD8B7AA">
      <w:numFmt w:val="bullet"/>
      <w:lvlText w:val="•"/>
      <w:lvlJc w:val="left"/>
      <w:pPr>
        <w:ind w:left="2200" w:hanging="425"/>
      </w:pPr>
      <w:rPr>
        <w:rFonts w:hint="default"/>
        <w:lang w:val="pl-PL" w:eastAsia="pl-PL" w:bidi="pl-PL"/>
      </w:rPr>
    </w:lvl>
    <w:lvl w:ilvl="3" w:tplc="A8E044C4">
      <w:numFmt w:val="bullet"/>
      <w:lvlText w:val="•"/>
      <w:lvlJc w:val="left"/>
      <w:pPr>
        <w:ind w:left="3298" w:hanging="425"/>
      </w:pPr>
      <w:rPr>
        <w:rFonts w:hint="default"/>
        <w:lang w:val="pl-PL" w:eastAsia="pl-PL" w:bidi="pl-PL"/>
      </w:rPr>
    </w:lvl>
    <w:lvl w:ilvl="4" w:tplc="7CB2258C">
      <w:numFmt w:val="bullet"/>
      <w:lvlText w:val="•"/>
      <w:lvlJc w:val="left"/>
      <w:pPr>
        <w:ind w:left="4396" w:hanging="425"/>
      </w:pPr>
      <w:rPr>
        <w:rFonts w:hint="default"/>
        <w:lang w:val="pl-PL" w:eastAsia="pl-PL" w:bidi="pl-PL"/>
      </w:rPr>
    </w:lvl>
    <w:lvl w:ilvl="5" w:tplc="CADE4744">
      <w:numFmt w:val="bullet"/>
      <w:lvlText w:val="•"/>
      <w:lvlJc w:val="left"/>
      <w:pPr>
        <w:ind w:left="5494" w:hanging="425"/>
      </w:pPr>
      <w:rPr>
        <w:rFonts w:hint="default"/>
        <w:lang w:val="pl-PL" w:eastAsia="pl-PL" w:bidi="pl-PL"/>
      </w:rPr>
    </w:lvl>
    <w:lvl w:ilvl="6" w:tplc="50E4AFB6">
      <w:numFmt w:val="bullet"/>
      <w:lvlText w:val="•"/>
      <w:lvlJc w:val="left"/>
      <w:pPr>
        <w:ind w:left="6593" w:hanging="425"/>
      </w:pPr>
      <w:rPr>
        <w:rFonts w:hint="default"/>
        <w:lang w:val="pl-PL" w:eastAsia="pl-PL" w:bidi="pl-PL"/>
      </w:rPr>
    </w:lvl>
    <w:lvl w:ilvl="7" w:tplc="4614FBFE">
      <w:numFmt w:val="bullet"/>
      <w:lvlText w:val="•"/>
      <w:lvlJc w:val="left"/>
      <w:pPr>
        <w:ind w:left="7691" w:hanging="425"/>
      </w:pPr>
      <w:rPr>
        <w:rFonts w:hint="default"/>
        <w:lang w:val="pl-PL" w:eastAsia="pl-PL" w:bidi="pl-PL"/>
      </w:rPr>
    </w:lvl>
    <w:lvl w:ilvl="8" w:tplc="F640A9C2">
      <w:numFmt w:val="bullet"/>
      <w:lvlText w:val="•"/>
      <w:lvlJc w:val="left"/>
      <w:pPr>
        <w:ind w:left="8789" w:hanging="425"/>
      </w:pPr>
      <w:rPr>
        <w:rFonts w:hint="default"/>
        <w:lang w:val="pl-PL" w:eastAsia="pl-PL" w:bidi="pl-PL"/>
      </w:rPr>
    </w:lvl>
  </w:abstractNum>
  <w:abstractNum w:abstractNumId="13" w15:restartNumberingAfterBreak="0">
    <w:nsid w:val="4D2F4FDA"/>
    <w:multiLevelType w:val="hybridMultilevel"/>
    <w:tmpl w:val="62302A8E"/>
    <w:lvl w:ilvl="0" w:tplc="D3A4B8AC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552E2F76">
      <w:start w:val="1"/>
      <w:numFmt w:val="decimal"/>
      <w:lvlText w:val="%2)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06C8812A">
      <w:numFmt w:val="bullet"/>
      <w:lvlText w:val="•"/>
      <w:lvlJc w:val="left"/>
      <w:pPr>
        <w:ind w:left="2856" w:hanging="360"/>
      </w:pPr>
      <w:rPr>
        <w:rFonts w:hint="default"/>
        <w:lang w:val="pl-PL" w:eastAsia="pl-PL" w:bidi="pl-PL"/>
      </w:rPr>
    </w:lvl>
    <w:lvl w:ilvl="3" w:tplc="92A8AA5C">
      <w:numFmt w:val="bullet"/>
      <w:lvlText w:val="•"/>
      <w:lvlJc w:val="left"/>
      <w:pPr>
        <w:ind w:left="3872" w:hanging="360"/>
      </w:pPr>
      <w:rPr>
        <w:rFonts w:hint="default"/>
        <w:lang w:val="pl-PL" w:eastAsia="pl-PL" w:bidi="pl-PL"/>
      </w:rPr>
    </w:lvl>
    <w:lvl w:ilvl="4" w:tplc="3844EA40">
      <w:numFmt w:val="bullet"/>
      <w:lvlText w:val="•"/>
      <w:lvlJc w:val="left"/>
      <w:pPr>
        <w:ind w:left="4888" w:hanging="360"/>
      </w:pPr>
      <w:rPr>
        <w:rFonts w:hint="default"/>
        <w:lang w:val="pl-PL" w:eastAsia="pl-PL" w:bidi="pl-PL"/>
      </w:rPr>
    </w:lvl>
    <w:lvl w:ilvl="5" w:tplc="24540278">
      <w:numFmt w:val="bullet"/>
      <w:lvlText w:val="•"/>
      <w:lvlJc w:val="left"/>
      <w:pPr>
        <w:ind w:left="5905" w:hanging="360"/>
      </w:pPr>
      <w:rPr>
        <w:rFonts w:hint="default"/>
        <w:lang w:val="pl-PL" w:eastAsia="pl-PL" w:bidi="pl-PL"/>
      </w:rPr>
    </w:lvl>
    <w:lvl w:ilvl="6" w:tplc="2B0CEA56">
      <w:numFmt w:val="bullet"/>
      <w:lvlText w:val="•"/>
      <w:lvlJc w:val="left"/>
      <w:pPr>
        <w:ind w:left="6921" w:hanging="360"/>
      </w:pPr>
      <w:rPr>
        <w:rFonts w:hint="default"/>
        <w:lang w:val="pl-PL" w:eastAsia="pl-PL" w:bidi="pl-PL"/>
      </w:rPr>
    </w:lvl>
    <w:lvl w:ilvl="7" w:tplc="683E9C84">
      <w:numFmt w:val="bullet"/>
      <w:lvlText w:val="•"/>
      <w:lvlJc w:val="left"/>
      <w:pPr>
        <w:ind w:left="7937" w:hanging="360"/>
      </w:pPr>
      <w:rPr>
        <w:rFonts w:hint="default"/>
        <w:lang w:val="pl-PL" w:eastAsia="pl-PL" w:bidi="pl-PL"/>
      </w:rPr>
    </w:lvl>
    <w:lvl w:ilvl="8" w:tplc="F244D71A">
      <w:numFmt w:val="bullet"/>
      <w:lvlText w:val="•"/>
      <w:lvlJc w:val="left"/>
      <w:pPr>
        <w:ind w:left="895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4EC0512D"/>
    <w:multiLevelType w:val="hybridMultilevel"/>
    <w:tmpl w:val="DA4ADAFA"/>
    <w:lvl w:ilvl="0" w:tplc="406A97E8">
      <w:start w:val="1"/>
      <w:numFmt w:val="decimal"/>
      <w:lvlText w:val="%1."/>
      <w:lvlJc w:val="left"/>
      <w:pPr>
        <w:ind w:left="1824" w:hanging="41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219CD796">
      <w:numFmt w:val="bullet"/>
      <w:lvlText w:val="•"/>
      <w:lvlJc w:val="left"/>
      <w:pPr>
        <w:ind w:left="2736" w:hanging="413"/>
      </w:pPr>
      <w:rPr>
        <w:rFonts w:hint="default"/>
        <w:lang w:val="pl-PL" w:eastAsia="pl-PL" w:bidi="pl-PL"/>
      </w:rPr>
    </w:lvl>
    <w:lvl w:ilvl="2" w:tplc="25D007E6">
      <w:numFmt w:val="bullet"/>
      <w:lvlText w:val="•"/>
      <w:lvlJc w:val="left"/>
      <w:pPr>
        <w:ind w:left="3653" w:hanging="413"/>
      </w:pPr>
      <w:rPr>
        <w:rFonts w:hint="default"/>
        <w:lang w:val="pl-PL" w:eastAsia="pl-PL" w:bidi="pl-PL"/>
      </w:rPr>
    </w:lvl>
    <w:lvl w:ilvl="3" w:tplc="85164334">
      <w:numFmt w:val="bullet"/>
      <w:lvlText w:val="•"/>
      <w:lvlJc w:val="left"/>
      <w:pPr>
        <w:ind w:left="4569" w:hanging="413"/>
      </w:pPr>
      <w:rPr>
        <w:rFonts w:hint="default"/>
        <w:lang w:val="pl-PL" w:eastAsia="pl-PL" w:bidi="pl-PL"/>
      </w:rPr>
    </w:lvl>
    <w:lvl w:ilvl="4" w:tplc="95A45964">
      <w:numFmt w:val="bullet"/>
      <w:lvlText w:val="•"/>
      <w:lvlJc w:val="left"/>
      <w:pPr>
        <w:ind w:left="5486" w:hanging="413"/>
      </w:pPr>
      <w:rPr>
        <w:rFonts w:hint="default"/>
        <w:lang w:val="pl-PL" w:eastAsia="pl-PL" w:bidi="pl-PL"/>
      </w:rPr>
    </w:lvl>
    <w:lvl w:ilvl="5" w:tplc="E10C33DA">
      <w:numFmt w:val="bullet"/>
      <w:lvlText w:val="•"/>
      <w:lvlJc w:val="left"/>
      <w:pPr>
        <w:ind w:left="6403" w:hanging="413"/>
      </w:pPr>
      <w:rPr>
        <w:rFonts w:hint="default"/>
        <w:lang w:val="pl-PL" w:eastAsia="pl-PL" w:bidi="pl-PL"/>
      </w:rPr>
    </w:lvl>
    <w:lvl w:ilvl="6" w:tplc="A0160072">
      <w:numFmt w:val="bullet"/>
      <w:lvlText w:val="•"/>
      <w:lvlJc w:val="left"/>
      <w:pPr>
        <w:ind w:left="7319" w:hanging="413"/>
      </w:pPr>
      <w:rPr>
        <w:rFonts w:hint="default"/>
        <w:lang w:val="pl-PL" w:eastAsia="pl-PL" w:bidi="pl-PL"/>
      </w:rPr>
    </w:lvl>
    <w:lvl w:ilvl="7" w:tplc="6ACC9238">
      <w:numFmt w:val="bullet"/>
      <w:lvlText w:val="•"/>
      <w:lvlJc w:val="left"/>
      <w:pPr>
        <w:ind w:left="8236" w:hanging="413"/>
      </w:pPr>
      <w:rPr>
        <w:rFonts w:hint="default"/>
        <w:lang w:val="pl-PL" w:eastAsia="pl-PL" w:bidi="pl-PL"/>
      </w:rPr>
    </w:lvl>
    <w:lvl w:ilvl="8" w:tplc="F96A1E20">
      <w:numFmt w:val="bullet"/>
      <w:lvlText w:val="•"/>
      <w:lvlJc w:val="left"/>
      <w:pPr>
        <w:ind w:left="9153" w:hanging="413"/>
      </w:pPr>
      <w:rPr>
        <w:rFonts w:hint="default"/>
        <w:lang w:val="pl-PL" w:eastAsia="pl-PL" w:bidi="pl-PL"/>
      </w:rPr>
    </w:lvl>
  </w:abstractNum>
  <w:abstractNum w:abstractNumId="15" w15:restartNumberingAfterBreak="0">
    <w:nsid w:val="53594B83"/>
    <w:multiLevelType w:val="hybridMultilevel"/>
    <w:tmpl w:val="5B0083C4"/>
    <w:lvl w:ilvl="0" w:tplc="8A32263A">
      <w:start w:val="1"/>
      <w:numFmt w:val="decimal"/>
      <w:lvlText w:val="%1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C2C6BB84">
      <w:start w:val="1"/>
      <w:numFmt w:val="decimal"/>
      <w:lvlText w:val="%2)"/>
      <w:lvlJc w:val="left"/>
      <w:pPr>
        <w:ind w:left="2186" w:hanging="360"/>
      </w:pPr>
      <w:rPr>
        <w:rFonts w:ascii="Times New Roman" w:eastAsia="Times New Roman" w:hAnsi="Times New Roman" w:cs="Times New Roman" w:hint="default"/>
        <w:color w:val="FF0000"/>
        <w:spacing w:val="-20"/>
        <w:w w:val="99"/>
        <w:sz w:val="24"/>
        <w:szCs w:val="24"/>
        <w:lang w:val="pl-PL" w:eastAsia="pl-PL" w:bidi="pl-PL"/>
      </w:rPr>
    </w:lvl>
    <w:lvl w:ilvl="2" w:tplc="6A4096D4">
      <w:numFmt w:val="bullet"/>
      <w:lvlText w:val="•"/>
      <w:lvlJc w:val="left"/>
      <w:pPr>
        <w:ind w:left="3158" w:hanging="360"/>
      </w:pPr>
      <w:rPr>
        <w:rFonts w:hint="default"/>
        <w:lang w:val="pl-PL" w:eastAsia="pl-PL" w:bidi="pl-PL"/>
      </w:rPr>
    </w:lvl>
    <w:lvl w:ilvl="3" w:tplc="B6DEEC90">
      <w:numFmt w:val="bullet"/>
      <w:lvlText w:val="•"/>
      <w:lvlJc w:val="left"/>
      <w:pPr>
        <w:ind w:left="4136" w:hanging="360"/>
      </w:pPr>
      <w:rPr>
        <w:rFonts w:hint="default"/>
        <w:lang w:val="pl-PL" w:eastAsia="pl-PL" w:bidi="pl-PL"/>
      </w:rPr>
    </w:lvl>
    <w:lvl w:ilvl="4" w:tplc="D9AE6BF2">
      <w:numFmt w:val="bullet"/>
      <w:lvlText w:val="•"/>
      <w:lvlJc w:val="left"/>
      <w:pPr>
        <w:ind w:left="5115" w:hanging="360"/>
      </w:pPr>
      <w:rPr>
        <w:rFonts w:hint="default"/>
        <w:lang w:val="pl-PL" w:eastAsia="pl-PL" w:bidi="pl-PL"/>
      </w:rPr>
    </w:lvl>
    <w:lvl w:ilvl="5" w:tplc="85C42AA8">
      <w:numFmt w:val="bullet"/>
      <w:lvlText w:val="•"/>
      <w:lvlJc w:val="left"/>
      <w:pPr>
        <w:ind w:left="6093" w:hanging="360"/>
      </w:pPr>
      <w:rPr>
        <w:rFonts w:hint="default"/>
        <w:lang w:val="pl-PL" w:eastAsia="pl-PL" w:bidi="pl-PL"/>
      </w:rPr>
    </w:lvl>
    <w:lvl w:ilvl="6" w:tplc="D12AE286">
      <w:numFmt w:val="bullet"/>
      <w:lvlText w:val="•"/>
      <w:lvlJc w:val="left"/>
      <w:pPr>
        <w:ind w:left="7072" w:hanging="360"/>
      </w:pPr>
      <w:rPr>
        <w:rFonts w:hint="default"/>
        <w:lang w:val="pl-PL" w:eastAsia="pl-PL" w:bidi="pl-PL"/>
      </w:rPr>
    </w:lvl>
    <w:lvl w:ilvl="7" w:tplc="B490976A">
      <w:numFmt w:val="bullet"/>
      <w:lvlText w:val="•"/>
      <w:lvlJc w:val="left"/>
      <w:pPr>
        <w:ind w:left="8050" w:hanging="360"/>
      </w:pPr>
      <w:rPr>
        <w:rFonts w:hint="default"/>
        <w:lang w:val="pl-PL" w:eastAsia="pl-PL" w:bidi="pl-PL"/>
      </w:rPr>
    </w:lvl>
    <w:lvl w:ilvl="8" w:tplc="37A64782">
      <w:numFmt w:val="bullet"/>
      <w:lvlText w:val="•"/>
      <w:lvlJc w:val="left"/>
      <w:pPr>
        <w:ind w:left="9029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8870BC0"/>
    <w:multiLevelType w:val="hybridMultilevel"/>
    <w:tmpl w:val="C9882502"/>
    <w:lvl w:ilvl="0" w:tplc="3AF40C58">
      <w:start w:val="1"/>
      <w:numFmt w:val="decimal"/>
      <w:lvlText w:val="%1."/>
      <w:lvlJc w:val="left"/>
      <w:pPr>
        <w:ind w:left="1682" w:hanging="428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047A38FE">
      <w:start w:val="1"/>
      <w:numFmt w:val="decimal"/>
      <w:lvlText w:val="%2)"/>
      <w:lvlJc w:val="left"/>
      <w:pPr>
        <w:ind w:left="224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D3503A8A">
      <w:numFmt w:val="bullet"/>
      <w:lvlText w:val="•"/>
      <w:lvlJc w:val="left"/>
      <w:pPr>
        <w:ind w:left="2380" w:hanging="360"/>
      </w:pPr>
      <w:rPr>
        <w:rFonts w:hint="default"/>
        <w:lang w:val="pl-PL" w:eastAsia="pl-PL" w:bidi="pl-PL"/>
      </w:rPr>
    </w:lvl>
    <w:lvl w:ilvl="3" w:tplc="219CD792">
      <w:numFmt w:val="bullet"/>
      <w:lvlText w:val="•"/>
      <w:lvlJc w:val="left"/>
      <w:pPr>
        <w:ind w:left="3455" w:hanging="360"/>
      </w:pPr>
      <w:rPr>
        <w:rFonts w:hint="default"/>
        <w:lang w:val="pl-PL" w:eastAsia="pl-PL" w:bidi="pl-PL"/>
      </w:rPr>
    </w:lvl>
    <w:lvl w:ilvl="4" w:tplc="ADC62F94">
      <w:numFmt w:val="bullet"/>
      <w:lvlText w:val="•"/>
      <w:lvlJc w:val="left"/>
      <w:pPr>
        <w:ind w:left="4531" w:hanging="360"/>
      </w:pPr>
      <w:rPr>
        <w:rFonts w:hint="default"/>
        <w:lang w:val="pl-PL" w:eastAsia="pl-PL" w:bidi="pl-PL"/>
      </w:rPr>
    </w:lvl>
    <w:lvl w:ilvl="5" w:tplc="CC6E5760">
      <w:numFmt w:val="bullet"/>
      <w:lvlText w:val="•"/>
      <w:lvlJc w:val="left"/>
      <w:pPr>
        <w:ind w:left="5607" w:hanging="360"/>
      </w:pPr>
      <w:rPr>
        <w:rFonts w:hint="default"/>
        <w:lang w:val="pl-PL" w:eastAsia="pl-PL" w:bidi="pl-PL"/>
      </w:rPr>
    </w:lvl>
    <w:lvl w:ilvl="6" w:tplc="5E08CE26">
      <w:numFmt w:val="bullet"/>
      <w:lvlText w:val="•"/>
      <w:lvlJc w:val="left"/>
      <w:pPr>
        <w:ind w:left="6683" w:hanging="360"/>
      </w:pPr>
      <w:rPr>
        <w:rFonts w:hint="default"/>
        <w:lang w:val="pl-PL" w:eastAsia="pl-PL" w:bidi="pl-PL"/>
      </w:rPr>
    </w:lvl>
    <w:lvl w:ilvl="7" w:tplc="0D48D2CE">
      <w:numFmt w:val="bullet"/>
      <w:lvlText w:val="•"/>
      <w:lvlJc w:val="left"/>
      <w:pPr>
        <w:ind w:left="7759" w:hanging="360"/>
      </w:pPr>
      <w:rPr>
        <w:rFonts w:hint="default"/>
        <w:lang w:val="pl-PL" w:eastAsia="pl-PL" w:bidi="pl-PL"/>
      </w:rPr>
    </w:lvl>
    <w:lvl w:ilvl="8" w:tplc="D5E442FA">
      <w:numFmt w:val="bullet"/>
      <w:lvlText w:val="•"/>
      <w:lvlJc w:val="left"/>
      <w:pPr>
        <w:ind w:left="8834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78C44F32"/>
    <w:multiLevelType w:val="hybridMultilevel"/>
    <w:tmpl w:val="D06C4028"/>
    <w:lvl w:ilvl="0" w:tplc="ABF6899E">
      <w:start w:val="1"/>
      <w:numFmt w:val="decimal"/>
      <w:lvlText w:val="%1."/>
      <w:lvlJc w:val="left"/>
      <w:pPr>
        <w:ind w:left="1543" w:hanging="300"/>
        <w:jc w:val="right"/>
      </w:pPr>
      <w:rPr>
        <w:rFonts w:hint="default"/>
        <w:spacing w:val="-5"/>
        <w:w w:val="99"/>
        <w:lang w:val="pl-PL" w:eastAsia="pl-PL" w:bidi="pl-PL"/>
      </w:rPr>
    </w:lvl>
    <w:lvl w:ilvl="1" w:tplc="EDD0C39A">
      <w:numFmt w:val="bullet"/>
      <w:lvlText w:val="-"/>
      <w:lvlJc w:val="left"/>
      <w:pPr>
        <w:ind w:left="1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8FA2D828">
      <w:numFmt w:val="bullet"/>
      <w:lvlText w:val="•"/>
      <w:lvlJc w:val="left"/>
      <w:pPr>
        <w:ind w:left="2714" w:hanging="140"/>
      </w:pPr>
      <w:rPr>
        <w:rFonts w:hint="default"/>
        <w:lang w:val="pl-PL" w:eastAsia="pl-PL" w:bidi="pl-PL"/>
      </w:rPr>
    </w:lvl>
    <w:lvl w:ilvl="3" w:tplc="371A53B8">
      <w:numFmt w:val="bullet"/>
      <w:lvlText w:val="•"/>
      <w:lvlJc w:val="left"/>
      <w:pPr>
        <w:ind w:left="3748" w:hanging="140"/>
      </w:pPr>
      <w:rPr>
        <w:rFonts w:hint="default"/>
        <w:lang w:val="pl-PL" w:eastAsia="pl-PL" w:bidi="pl-PL"/>
      </w:rPr>
    </w:lvl>
    <w:lvl w:ilvl="4" w:tplc="122A3588">
      <w:numFmt w:val="bullet"/>
      <w:lvlText w:val="•"/>
      <w:lvlJc w:val="left"/>
      <w:pPr>
        <w:ind w:left="4782" w:hanging="140"/>
      </w:pPr>
      <w:rPr>
        <w:rFonts w:hint="default"/>
        <w:lang w:val="pl-PL" w:eastAsia="pl-PL" w:bidi="pl-PL"/>
      </w:rPr>
    </w:lvl>
    <w:lvl w:ilvl="5" w:tplc="0CA69A14">
      <w:numFmt w:val="bullet"/>
      <w:lvlText w:val="•"/>
      <w:lvlJc w:val="left"/>
      <w:pPr>
        <w:ind w:left="5816" w:hanging="140"/>
      </w:pPr>
      <w:rPr>
        <w:rFonts w:hint="default"/>
        <w:lang w:val="pl-PL" w:eastAsia="pl-PL" w:bidi="pl-PL"/>
      </w:rPr>
    </w:lvl>
    <w:lvl w:ilvl="6" w:tplc="781E9544">
      <w:numFmt w:val="bullet"/>
      <w:lvlText w:val="•"/>
      <w:lvlJc w:val="left"/>
      <w:pPr>
        <w:ind w:left="6850" w:hanging="140"/>
      </w:pPr>
      <w:rPr>
        <w:rFonts w:hint="default"/>
        <w:lang w:val="pl-PL" w:eastAsia="pl-PL" w:bidi="pl-PL"/>
      </w:rPr>
    </w:lvl>
    <w:lvl w:ilvl="7" w:tplc="F8EC011C">
      <w:numFmt w:val="bullet"/>
      <w:lvlText w:val="•"/>
      <w:lvlJc w:val="left"/>
      <w:pPr>
        <w:ind w:left="7884" w:hanging="140"/>
      </w:pPr>
      <w:rPr>
        <w:rFonts w:hint="default"/>
        <w:lang w:val="pl-PL" w:eastAsia="pl-PL" w:bidi="pl-PL"/>
      </w:rPr>
    </w:lvl>
    <w:lvl w:ilvl="8" w:tplc="CF80028E">
      <w:numFmt w:val="bullet"/>
      <w:lvlText w:val="•"/>
      <w:lvlJc w:val="left"/>
      <w:pPr>
        <w:ind w:left="8918" w:hanging="140"/>
      </w:pPr>
      <w:rPr>
        <w:rFonts w:hint="default"/>
        <w:lang w:val="pl-PL" w:eastAsia="pl-PL" w:bidi="pl-PL"/>
      </w:rPr>
    </w:lvl>
  </w:abstractNum>
  <w:abstractNum w:abstractNumId="18" w15:restartNumberingAfterBreak="0">
    <w:nsid w:val="7CE40227"/>
    <w:multiLevelType w:val="hybridMultilevel"/>
    <w:tmpl w:val="837252F6"/>
    <w:lvl w:ilvl="0" w:tplc="1D72DF18">
      <w:start w:val="1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243A3594">
      <w:start w:val="1"/>
      <w:numFmt w:val="lowerLetter"/>
      <w:lvlText w:val="%2)"/>
      <w:lvlJc w:val="left"/>
      <w:pPr>
        <w:ind w:left="2249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FB3CDFDC">
      <w:numFmt w:val="bullet"/>
      <w:lvlText w:val="•"/>
      <w:lvlJc w:val="left"/>
      <w:pPr>
        <w:ind w:left="3211" w:hanging="425"/>
      </w:pPr>
      <w:rPr>
        <w:rFonts w:hint="default"/>
        <w:lang w:val="pl-PL" w:eastAsia="pl-PL" w:bidi="pl-PL"/>
      </w:rPr>
    </w:lvl>
    <w:lvl w:ilvl="3" w:tplc="8176FC28">
      <w:numFmt w:val="bullet"/>
      <w:lvlText w:val="•"/>
      <w:lvlJc w:val="left"/>
      <w:pPr>
        <w:ind w:left="4183" w:hanging="425"/>
      </w:pPr>
      <w:rPr>
        <w:rFonts w:hint="default"/>
        <w:lang w:val="pl-PL" w:eastAsia="pl-PL" w:bidi="pl-PL"/>
      </w:rPr>
    </w:lvl>
    <w:lvl w:ilvl="4" w:tplc="1D2ECF5E">
      <w:numFmt w:val="bullet"/>
      <w:lvlText w:val="•"/>
      <w:lvlJc w:val="left"/>
      <w:pPr>
        <w:ind w:left="5155" w:hanging="425"/>
      </w:pPr>
      <w:rPr>
        <w:rFonts w:hint="default"/>
        <w:lang w:val="pl-PL" w:eastAsia="pl-PL" w:bidi="pl-PL"/>
      </w:rPr>
    </w:lvl>
    <w:lvl w:ilvl="5" w:tplc="E826BC3A">
      <w:numFmt w:val="bullet"/>
      <w:lvlText w:val="•"/>
      <w:lvlJc w:val="left"/>
      <w:pPr>
        <w:ind w:left="6127" w:hanging="425"/>
      </w:pPr>
      <w:rPr>
        <w:rFonts w:hint="default"/>
        <w:lang w:val="pl-PL" w:eastAsia="pl-PL" w:bidi="pl-PL"/>
      </w:rPr>
    </w:lvl>
    <w:lvl w:ilvl="6" w:tplc="8ACADA1A">
      <w:numFmt w:val="bullet"/>
      <w:lvlText w:val="•"/>
      <w:lvlJc w:val="left"/>
      <w:pPr>
        <w:ind w:left="7099" w:hanging="425"/>
      </w:pPr>
      <w:rPr>
        <w:rFonts w:hint="default"/>
        <w:lang w:val="pl-PL" w:eastAsia="pl-PL" w:bidi="pl-PL"/>
      </w:rPr>
    </w:lvl>
    <w:lvl w:ilvl="7" w:tplc="BDAE3C8C">
      <w:numFmt w:val="bullet"/>
      <w:lvlText w:val="•"/>
      <w:lvlJc w:val="left"/>
      <w:pPr>
        <w:ind w:left="8070" w:hanging="425"/>
      </w:pPr>
      <w:rPr>
        <w:rFonts w:hint="default"/>
        <w:lang w:val="pl-PL" w:eastAsia="pl-PL" w:bidi="pl-PL"/>
      </w:rPr>
    </w:lvl>
    <w:lvl w:ilvl="8" w:tplc="35264AC4">
      <w:numFmt w:val="bullet"/>
      <w:lvlText w:val="•"/>
      <w:lvlJc w:val="left"/>
      <w:pPr>
        <w:ind w:left="9042" w:hanging="425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8"/>
  </w:num>
  <w:num w:numId="5">
    <w:abstractNumId w:val="15"/>
  </w:num>
  <w:num w:numId="6">
    <w:abstractNumId w:val="16"/>
  </w:num>
  <w:num w:numId="7">
    <w:abstractNumId w:val="10"/>
  </w:num>
  <w:num w:numId="8">
    <w:abstractNumId w:val="14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6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74"/>
    <w:rsid w:val="00017C5F"/>
    <w:rsid w:val="000476DD"/>
    <w:rsid w:val="0012630B"/>
    <w:rsid w:val="001D2E36"/>
    <w:rsid w:val="001F5FB1"/>
    <w:rsid w:val="00210574"/>
    <w:rsid w:val="002A5057"/>
    <w:rsid w:val="004C2077"/>
    <w:rsid w:val="00550088"/>
    <w:rsid w:val="006D0A41"/>
    <w:rsid w:val="007D151E"/>
    <w:rsid w:val="009E4C1B"/>
    <w:rsid w:val="00A05340"/>
    <w:rsid w:val="00B3579B"/>
    <w:rsid w:val="00BC6E8E"/>
    <w:rsid w:val="00C47E80"/>
    <w:rsid w:val="00C7303C"/>
    <w:rsid w:val="00CB5FB7"/>
    <w:rsid w:val="00D53C68"/>
    <w:rsid w:val="00D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512B"/>
  <w15:chartTrackingRefBased/>
  <w15:docId w15:val="{893E3F1C-D05C-4344-8EBF-B08AD36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4410</Words>
  <Characters>26463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Rusinek</dc:creator>
  <cp:keywords/>
  <dc:description/>
  <cp:lastModifiedBy>Beata Rusinek</cp:lastModifiedBy>
  <cp:revision>2</cp:revision>
  <cp:lastPrinted>2022-05-11T07:07:00Z</cp:lastPrinted>
  <dcterms:created xsi:type="dcterms:W3CDTF">2023-06-06T09:45:00Z</dcterms:created>
  <dcterms:modified xsi:type="dcterms:W3CDTF">2023-06-06T09:45:00Z</dcterms:modified>
</cp:coreProperties>
</file>