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5D3DC" w14:textId="77777777" w:rsidR="00306F79" w:rsidRPr="00AF7D8A" w:rsidRDefault="00306F79" w:rsidP="001264C4">
      <w:pPr>
        <w:pStyle w:val="Nagwek1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  <w:r w:rsidRPr="00AF7D8A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>Propozycja szczegółowego rozkładu materiału</w:t>
      </w:r>
    </w:p>
    <w:p w14:paraId="3DBD74B7" w14:textId="77777777" w:rsidR="00AF7D8A" w:rsidRDefault="00AF7D8A" w:rsidP="00AF7D8A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2833697F" w14:textId="77777777" w:rsidR="00AF7D8A" w:rsidRDefault="00AF7D8A" w:rsidP="00AF7D8A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5762FEE2" w14:textId="77777777" w:rsidR="00AF7D8A" w:rsidRPr="00C4657F" w:rsidRDefault="00AF7D8A" w:rsidP="00AF7D8A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0BD90476" w14:textId="77777777" w:rsidR="00306F79" w:rsidRPr="00AF7D8A" w:rsidRDefault="00306F79" w:rsidP="001264C4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AF7D8A">
        <w:rPr>
          <w:rFonts w:ascii="Times New Roman" w:hAnsi="Times New Roman" w:cs="Times New Roman"/>
          <w:color w:val="auto"/>
          <w:sz w:val="40"/>
          <w:szCs w:val="40"/>
        </w:rPr>
        <w:t>Liceum ogólnokształcące</w:t>
      </w:r>
    </w:p>
    <w:p w14:paraId="1F8CECF9" w14:textId="77777777" w:rsidR="00306F79" w:rsidRPr="00AF7D8A" w:rsidRDefault="00306F79" w:rsidP="001264C4">
      <w:pPr>
        <w:pStyle w:val="Nagwek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proofErr w:type="spellStart"/>
      <w:r w:rsidRPr="00AF7D8A">
        <w:rPr>
          <w:rFonts w:ascii="Times New Roman" w:hAnsi="Times New Roman" w:cs="Times New Roman"/>
          <w:color w:val="auto"/>
          <w:sz w:val="40"/>
          <w:szCs w:val="40"/>
        </w:rPr>
        <w:t>MATeMAtyka</w:t>
      </w:r>
      <w:proofErr w:type="spellEnd"/>
      <w:r w:rsidRPr="00AF7D8A">
        <w:rPr>
          <w:rFonts w:ascii="Times New Roman" w:hAnsi="Times New Roman" w:cs="Times New Roman"/>
          <w:color w:val="auto"/>
          <w:sz w:val="40"/>
          <w:szCs w:val="40"/>
        </w:rPr>
        <w:t>. ZAKRES PODSTAWOWY</w:t>
      </w:r>
      <w:r w:rsidR="00294F58" w:rsidRPr="00AF7D8A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r w:rsidRPr="00AF7D8A">
        <w:rPr>
          <w:rFonts w:ascii="Times New Roman" w:hAnsi="Times New Roman" w:cs="Times New Roman"/>
          <w:color w:val="auto"/>
          <w:sz w:val="40"/>
          <w:szCs w:val="40"/>
        </w:rPr>
        <w:br/>
        <w:t>Klasa I</w:t>
      </w:r>
      <w:r w:rsidR="00294F58">
        <w:rPr>
          <w:rFonts w:ascii="Times New Roman" w:hAnsi="Times New Roman" w:cs="Times New Roman"/>
          <w:color w:val="auto"/>
          <w:sz w:val="40"/>
          <w:szCs w:val="40"/>
        </w:rPr>
        <w:t>II (9</w:t>
      </w:r>
      <w:r w:rsidRPr="00AF7D8A">
        <w:rPr>
          <w:rFonts w:ascii="Times New Roman" w:hAnsi="Times New Roman" w:cs="Times New Roman"/>
          <w:color w:val="auto"/>
          <w:sz w:val="40"/>
          <w:szCs w:val="40"/>
        </w:rPr>
        <w:t>0 h)</w:t>
      </w:r>
    </w:p>
    <w:p w14:paraId="7C6BD895" w14:textId="77777777" w:rsidR="00306F79" w:rsidRPr="00304BA0" w:rsidRDefault="00306F79" w:rsidP="00911214">
      <w:pPr>
        <w:pStyle w:val="PodtytulArial14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pPr w:leftFromText="141" w:rightFromText="141" w:vertAnchor="text" w:horzAnchor="margin" w:tblpXSpec="center" w:tblpY="-76"/>
        <w:tblW w:w="11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631"/>
      </w:tblGrid>
      <w:tr w:rsidR="008D36B2" w:rsidRPr="00304BA0" w14:paraId="154DA5DA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60BAF2" w14:textId="77777777" w:rsidR="008D36B2" w:rsidRPr="000127EE" w:rsidRDefault="008D36B2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127EE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Temat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F0C8A2" w14:textId="77777777" w:rsidR="008D36B2" w:rsidRPr="000127EE" w:rsidRDefault="008D36B2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127EE">
              <w:rPr>
                <w:rFonts w:ascii="Times New Roman" w:hAnsi="Times New Roman" w:cs="Times New Roman"/>
                <w:b/>
                <w:bCs/>
                <w:lang w:eastAsia="pl-PL"/>
              </w:rPr>
              <w:t>Liczba godzin</w:t>
            </w:r>
          </w:p>
        </w:tc>
      </w:tr>
      <w:tr w:rsidR="00294F58" w:rsidRPr="00304BA0" w14:paraId="3DC1C0C5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05C1C" w14:textId="17C89FBC" w:rsidR="00294F58" w:rsidRPr="000127EE" w:rsidRDefault="00294F58" w:rsidP="008D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1.</w:t>
            </w:r>
            <w:r w:rsidR="005967D1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r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 xml:space="preserve">Funkcja wykładnicza i funkcja logarytmiczna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A75B0" w14:textId="77777777" w:rsidR="00294F58" w:rsidRPr="00B84067" w:rsidRDefault="00294F58" w:rsidP="00EE742B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r w:rsidRPr="00B84067">
              <w:rPr>
                <w:rFonts w:ascii="Times New Roman" w:hAnsi="Times New Roman" w:cs="Times New Roman"/>
                <w:bCs/>
              </w:rPr>
              <w:t>25</w:t>
            </w:r>
            <w:bookmarkEnd w:id="0"/>
          </w:p>
        </w:tc>
      </w:tr>
      <w:tr w:rsidR="00294F58" w:rsidRPr="00304BA0" w14:paraId="32BF69B6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2B9E" w14:textId="7BB2DCAC" w:rsidR="00294F58" w:rsidRPr="000127EE" w:rsidRDefault="00294F58" w:rsidP="00595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Potęga o wykładniku wymiernym</w:t>
            </w:r>
            <w:r w:rsidR="005967D1">
              <w:rPr>
                <w:rFonts w:ascii="Times New Roman" w:hAnsi="Times New Roman" w:cs="Times New Roman"/>
              </w:rPr>
              <w:t xml:space="preserve"> </w:t>
            </w:r>
            <w:r w:rsidRPr="000127EE">
              <w:rPr>
                <w:rFonts w:ascii="Times New Roman" w:hAnsi="Times New Roman" w:cs="Times New Roman"/>
              </w:rPr>
              <w:t>– powtórzenie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3560" w14:textId="77777777" w:rsidR="00294F58" w:rsidRPr="000127EE" w:rsidRDefault="00294F58" w:rsidP="00EE742B">
            <w:pPr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2F5F0230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29AE" w14:textId="77777777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Potęga o wykładniku rzeczywistym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EBC0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294F58" w:rsidRPr="00304BA0" w14:paraId="02B2365C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B251" w14:textId="7ECEB639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Funkcja wykładnicza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C72F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2A98039B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2A90" w14:textId="77777777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 xml:space="preserve">Przekształcenia wykresu funkcji wykładniczej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8033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66729FE5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08C2" w14:textId="5B31B5B9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0127EE">
              <w:rPr>
                <w:rFonts w:ascii="Times New Roman" w:hAnsi="Times New Roman" w:cs="Times New Roman"/>
                <w:color w:val="000000"/>
              </w:rPr>
              <w:t>Logarytm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BDD7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3F50D921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F646" w14:textId="77777777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0127EE">
              <w:rPr>
                <w:rFonts w:ascii="Times New Roman" w:hAnsi="Times New Roman" w:cs="Times New Roman"/>
                <w:color w:val="000000"/>
              </w:rPr>
              <w:t>Logarytm dziesiętny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AC5B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294F58" w:rsidRPr="00304BA0" w14:paraId="4C62F21E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9810" w14:textId="77777777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Logarytm iloczynu i logarytm ilorazu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5D1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6215F537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5805" w14:textId="1D154E5B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Logarytm potęgi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99B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5CC7C37B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2AE0" w14:textId="556BABDC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Funkcja logarytmiczna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2CC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4FE37426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2870" w14:textId="1EACF69C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Przekształcenia wykresu funkcji logarytmicznej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39F6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09B66006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B14A" w14:textId="2B42D78A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Funkcje wykładnicza i logarytmiczna</w:t>
            </w:r>
            <w:r w:rsidR="005967D1">
              <w:rPr>
                <w:rFonts w:ascii="Times New Roman" w:hAnsi="Times New Roman" w:cs="Times New Roman"/>
              </w:rPr>
              <w:t xml:space="preserve"> </w:t>
            </w:r>
            <w:r w:rsidR="005967D1" w:rsidRPr="000127EE">
              <w:rPr>
                <w:rFonts w:ascii="Times New Roman" w:hAnsi="Times New Roman" w:cs="Times New Roman"/>
              </w:rPr>
              <w:t xml:space="preserve">– </w:t>
            </w:r>
            <w:r w:rsidRPr="000127EE">
              <w:rPr>
                <w:rFonts w:ascii="Times New Roman" w:hAnsi="Times New Roman" w:cs="Times New Roman"/>
              </w:rPr>
              <w:t>zastosowania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5BC4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595B4D" w:rsidRPr="00304BA0" w14:paraId="737A7CB3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7649" w14:textId="77777777" w:rsidR="00595B4D" w:rsidRPr="000127EE" w:rsidRDefault="00595B4D" w:rsidP="00595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986" w14:textId="77777777" w:rsidR="00595B4D" w:rsidRPr="000127EE" w:rsidRDefault="00595B4D" w:rsidP="00055132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3</w:t>
            </w:r>
          </w:p>
        </w:tc>
      </w:tr>
      <w:tr w:rsidR="00595B4D" w:rsidRPr="00304BA0" w14:paraId="44D3129E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C2C2" w14:textId="77777777" w:rsidR="00595B4D" w:rsidRPr="000127EE" w:rsidRDefault="00FD0DB6" w:rsidP="00595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  <w:lang w:eastAsia="pl-PL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5D52" w14:textId="77777777" w:rsidR="00595B4D" w:rsidRPr="000127EE" w:rsidRDefault="00595B4D" w:rsidP="00055132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8D36B2" w:rsidRPr="00304BA0" w14:paraId="708C4D7A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7E0CBD" w14:textId="77777777" w:rsidR="008D36B2" w:rsidRPr="000127EE" w:rsidRDefault="008D36B2" w:rsidP="008D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 xml:space="preserve">2. </w:t>
            </w:r>
            <w:r w:rsidR="00294F58"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Geometria analityczna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BAA98" w14:textId="77777777" w:rsidR="008D36B2" w:rsidRPr="000127EE" w:rsidRDefault="008D36B2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2</w:t>
            </w:r>
            <w:r w:rsidR="00294F58"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5</w:t>
            </w:r>
          </w:p>
        </w:tc>
      </w:tr>
      <w:tr w:rsidR="00F21FE7" w:rsidRPr="00304BA0" w14:paraId="59D7683D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2D5E" w14:textId="3E53A1C6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 xml:space="preserve">Odległość między punktami w układzie współrzędnych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4649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17463AC0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C09B" w14:textId="77777777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lastRenderedPageBreak/>
              <w:t>Środek odcinka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8FB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310671D1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8AFF" w14:textId="77777777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Odległość punktu od prostej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6222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3848F92F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32FE" w14:textId="77777777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Okrąg w układzie współrzędnych (1)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2D6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6C4B52A9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57D0" w14:textId="77777777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Okrąg w układzie współrzędnych (2)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B4D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472FB942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077F" w14:textId="77777777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 xml:space="preserve">Wzajemne położenie dwóch okręgów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E67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1EEA7208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EBED" w14:textId="77777777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Wzajemne położenie okręgu i prostej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97E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7A5C9AFD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6F1B" w14:textId="1531B921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Układy równań</w:t>
            </w:r>
            <w:r w:rsidR="005967D1">
              <w:rPr>
                <w:rFonts w:ascii="Times New Roman" w:hAnsi="Times New Roman" w:cs="Times New Roman"/>
              </w:rPr>
              <w:t xml:space="preserve"> </w:t>
            </w:r>
            <w:r w:rsidR="005967D1" w:rsidRPr="000127EE">
              <w:rPr>
                <w:rFonts w:ascii="Times New Roman" w:hAnsi="Times New Roman" w:cs="Times New Roman"/>
              </w:rPr>
              <w:t xml:space="preserve">– </w:t>
            </w:r>
            <w:r w:rsidRPr="000127EE">
              <w:rPr>
                <w:rFonts w:ascii="Times New Roman" w:hAnsi="Times New Roman" w:cs="Times New Roman"/>
              </w:rPr>
              <w:t>powtórzenie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1C3F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349BC922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D0B9" w14:textId="2F97EF38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Punkty wspólne prostej i okręgu (1)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29F0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28362572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FB3C" w14:textId="77777777" w:rsidR="00F21FE7" w:rsidRPr="000127EE" w:rsidRDefault="00F21FE7" w:rsidP="00F21FE7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Punkty wspólne prostej i okręgu (2)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D7D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123BE652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4282" w14:textId="72C11514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Symetria osiowa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2A2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70B80B52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8460" w14:textId="74528305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Symetria środkowa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D46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21ADC791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4146" w14:textId="1C79403E" w:rsidR="00294F58" w:rsidRPr="000127EE" w:rsidRDefault="00294F58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F744" w14:textId="77777777" w:rsidR="00294F58" w:rsidRPr="000127EE" w:rsidRDefault="00F21FE7" w:rsidP="00055132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6F8424C9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D3AE" w14:textId="77777777" w:rsidR="00294F58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10F" w14:textId="77777777" w:rsidR="00294F58" w:rsidRPr="000127EE" w:rsidRDefault="00294F58" w:rsidP="00055132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8D36B2" w:rsidRPr="00304BA0" w14:paraId="06B946BC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843924" w14:textId="77777777" w:rsidR="008D36B2" w:rsidRPr="000127EE" w:rsidRDefault="008D36B2" w:rsidP="00A435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 xml:space="preserve">3. </w:t>
            </w:r>
            <w:r w:rsidR="00F21FE7"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 xml:space="preserve">Ciągi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0F950" w14:textId="77777777" w:rsidR="008D36B2" w:rsidRPr="000127EE" w:rsidRDefault="00A435C5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25</w:t>
            </w:r>
          </w:p>
        </w:tc>
      </w:tr>
      <w:tr w:rsidR="00F21FE7" w:rsidRPr="00304BA0" w14:paraId="3AEB911F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B5784" w14:textId="72A253E0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Pojęcie ciągu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925CA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38025739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B2AD3" w14:textId="77777777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Sposoby określania ciągu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6D550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73E4BFDE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8F488" w14:textId="77777777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Ciągi monotoniczne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9E28B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085DCE3E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18B88" w14:textId="5878B1E8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lastRenderedPageBreak/>
              <w:t>Ciągi określone rekurencyjnie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298D4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2F167E90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DD01B" w14:textId="294E0319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 arytmetyczny (1)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55C66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1503A1DF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2150F" w14:textId="30D9AC8D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 arytmetyczny (2)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EA383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026E6AF1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65B437" w14:textId="77777777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Suma początkowych wyrazów ciągu arytmetycznego (1)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F7168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546509DB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94FF4" w14:textId="77777777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Suma początkowych wyrazów ciągu arytmetycznego (2)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D2A85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1DDC6D93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7F2B8" w14:textId="29BD683A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 geometryczny (1)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766B7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3C668589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453E1" w14:textId="62544C17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 geometryczny (2)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2B06A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65AB0937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9C5064" w14:textId="5299D80A" w:rsidR="00F21FE7" w:rsidRPr="005967D1" w:rsidRDefault="00F21FE7" w:rsidP="00EE742B">
            <w:pPr>
              <w:pStyle w:val="Nagwek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Suma początkowych wyrazów ciągu geometrycznego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4D84E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0953E19E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8D7DDC" w14:textId="28B99607" w:rsidR="00F21FE7" w:rsidRPr="000127EE" w:rsidRDefault="00F21FE7" w:rsidP="00F21FE7">
            <w:pPr>
              <w:pStyle w:val="Nagwek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Ciągi arytmetyczne i ciągi geometryczne</w:t>
            </w:r>
            <w:r w:rsidR="005967D1">
              <w:rPr>
                <w:rFonts w:ascii="Times New Roman" w:hAnsi="Times New Roman" w:cs="Times New Roman"/>
              </w:rPr>
              <w:t xml:space="preserve"> </w:t>
            </w:r>
            <w:r w:rsidR="005967D1" w:rsidRPr="000127EE">
              <w:rPr>
                <w:rFonts w:ascii="Times New Roman" w:hAnsi="Times New Roman" w:cs="Times New Roman"/>
              </w:rPr>
              <w:t xml:space="preserve">– </w:t>
            </w:r>
            <w:r w:rsidRPr="000127EE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25CED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3D96AD70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324FD" w14:textId="77777777" w:rsidR="00F21FE7" w:rsidRPr="000127EE" w:rsidRDefault="00F21FE7" w:rsidP="00F21FE7">
            <w:pPr>
              <w:pStyle w:val="Nagwek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Procent składany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EFFC2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31F4AB96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8742F" w14:textId="77777777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E0865" w14:textId="77777777" w:rsidR="00F21FE7" w:rsidRPr="000127EE" w:rsidRDefault="00F21FE7" w:rsidP="00055132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1409D828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7695E" w14:textId="77777777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 xml:space="preserve"> Praca klasowa i jej omówienie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206C1" w14:textId="77777777" w:rsidR="00F21FE7" w:rsidRPr="000127EE" w:rsidRDefault="00F21FE7" w:rsidP="00055132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8D36B2" w:rsidRPr="00304BA0" w14:paraId="3B796424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6394B" w14:textId="77777777" w:rsidR="008D36B2" w:rsidRPr="000127EE" w:rsidRDefault="008D36B2" w:rsidP="008D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 xml:space="preserve">4. </w:t>
            </w:r>
            <w:r w:rsidR="00F21FE7"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Statystyka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0C604" w14:textId="77777777" w:rsidR="008D36B2" w:rsidRPr="000127EE" w:rsidRDefault="00F21FE7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9</w:t>
            </w:r>
          </w:p>
        </w:tc>
      </w:tr>
      <w:tr w:rsidR="00F21FE7" w:rsidRPr="00304BA0" w14:paraId="05B3A1C6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8701" w14:textId="77777777" w:rsidR="00F21FE7" w:rsidRPr="000127EE" w:rsidRDefault="00F21FE7" w:rsidP="00F21FE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Średnia arytmetyczna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079C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2EC5FE71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E1F3" w14:textId="77777777" w:rsidR="00F21FE7" w:rsidRPr="000127EE" w:rsidRDefault="00F21FE7" w:rsidP="00F21FE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Mediana, skala centylowa i dominanta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09E1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64872267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F8B5" w14:textId="77777777" w:rsidR="00F21FE7" w:rsidRPr="000127EE" w:rsidRDefault="00F21FE7" w:rsidP="00F21FE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Odchylenie standardowe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38C8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7C7F722E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A9C7" w14:textId="77777777" w:rsidR="00F21FE7" w:rsidRPr="000127EE" w:rsidRDefault="00F21FE7" w:rsidP="00F21FE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Średnia ważona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166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2ACA2DD7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3D88" w14:textId="77777777" w:rsidR="00F21FE7" w:rsidRPr="000127EE" w:rsidRDefault="00F21FE7" w:rsidP="00F21FE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lastRenderedPageBreak/>
              <w:t>Powtórzenie wiadomości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56C2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BA0F79" w:rsidRPr="00304BA0" w14:paraId="64F510B6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5105" w14:textId="77777777" w:rsidR="00BA0F79" w:rsidRPr="000127EE" w:rsidRDefault="00BA0F79" w:rsidP="00F21FE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0456" w14:textId="77777777" w:rsidR="00BA0F79" w:rsidRPr="000127EE" w:rsidRDefault="00BA0F79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0127EE">
              <w:rPr>
                <w:rFonts w:ascii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F21FE7" w:rsidRPr="00304BA0" w14:paraId="3CD7416A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8EFC2C" w14:textId="77777777" w:rsidR="00F21FE7" w:rsidRPr="000127EE" w:rsidRDefault="00F21FE7" w:rsidP="00EE742B">
            <w:p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Godziny do dyspozycji nauczyciela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6CE699" w14:textId="77777777" w:rsidR="00F21FE7" w:rsidRPr="000127EE" w:rsidRDefault="00F21FE7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6</w:t>
            </w:r>
          </w:p>
        </w:tc>
      </w:tr>
      <w:tr w:rsidR="00F21FE7" w:rsidRPr="00304BA0" w14:paraId="488AA092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F56470" w14:textId="77777777" w:rsidR="00F21FE7" w:rsidRPr="000127EE" w:rsidRDefault="00F21FE7" w:rsidP="00D319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127EE">
              <w:rPr>
                <w:rFonts w:ascii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1AE9DD" w14:textId="77777777" w:rsidR="00F21FE7" w:rsidRPr="000127EE" w:rsidRDefault="0034619D" w:rsidP="00274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127EE">
              <w:rPr>
                <w:rFonts w:ascii="Times New Roman" w:hAnsi="Times New Roman" w:cs="Times New Roman"/>
                <w:b/>
                <w:bCs/>
                <w:lang w:eastAsia="pl-PL"/>
              </w:rPr>
              <w:t>90</w:t>
            </w:r>
          </w:p>
        </w:tc>
      </w:tr>
    </w:tbl>
    <w:p w14:paraId="039D28CD" w14:textId="77777777" w:rsidR="00D42679" w:rsidRPr="00304BA0" w:rsidRDefault="00D42679" w:rsidP="00B26901">
      <w:pPr>
        <w:tabs>
          <w:tab w:val="left" w:pos="9554"/>
        </w:tabs>
        <w:rPr>
          <w:rFonts w:ascii="Times New Roman" w:hAnsi="Times New Roman" w:cs="Times New Roman"/>
        </w:rPr>
      </w:pPr>
    </w:p>
    <w:sectPr w:rsidR="00D42679" w:rsidRPr="00304BA0" w:rsidSect="00D426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68C77" w14:textId="77777777" w:rsidR="00520ECF" w:rsidRDefault="00520ECF" w:rsidP="00625675">
      <w:pPr>
        <w:spacing w:after="0" w:line="240" w:lineRule="auto"/>
      </w:pPr>
      <w:r>
        <w:separator/>
      </w:r>
    </w:p>
  </w:endnote>
  <w:endnote w:type="continuationSeparator" w:id="0">
    <w:p w14:paraId="260886C7" w14:textId="77777777" w:rsidR="00520ECF" w:rsidRDefault="00520ECF" w:rsidP="0062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9205C" w14:textId="77777777" w:rsidR="00520ECF" w:rsidRDefault="00520ECF" w:rsidP="00625675">
      <w:pPr>
        <w:spacing w:after="0" w:line="240" w:lineRule="auto"/>
      </w:pPr>
      <w:r>
        <w:separator/>
      </w:r>
    </w:p>
  </w:footnote>
  <w:footnote w:type="continuationSeparator" w:id="0">
    <w:p w14:paraId="7A32C203" w14:textId="77777777" w:rsidR="00520ECF" w:rsidRDefault="00520ECF" w:rsidP="0062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EF7"/>
    <w:multiLevelType w:val="hybridMultilevel"/>
    <w:tmpl w:val="B6C09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3413"/>
    <w:multiLevelType w:val="hybridMultilevel"/>
    <w:tmpl w:val="10B8C9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014C5"/>
    <w:multiLevelType w:val="hybridMultilevel"/>
    <w:tmpl w:val="2EFA76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6B8F"/>
    <w:multiLevelType w:val="hybridMultilevel"/>
    <w:tmpl w:val="3230D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1D36"/>
    <w:multiLevelType w:val="hybridMultilevel"/>
    <w:tmpl w:val="0B68E8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0B36"/>
    <w:multiLevelType w:val="hybridMultilevel"/>
    <w:tmpl w:val="2EFA76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E1F61"/>
    <w:multiLevelType w:val="hybridMultilevel"/>
    <w:tmpl w:val="3308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E1D3B"/>
    <w:multiLevelType w:val="hybridMultilevel"/>
    <w:tmpl w:val="31FCF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57899"/>
    <w:multiLevelType w:val="hybridMultilevel"/>
    <w:tmpl w:val="AF8C0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14"/>
    <w:rsid w:val="000059A2"/>
    <w:rsid w:val="000127EE"/>
    <w:rsid w:val="0002084F"/>
    <w:rsid w:val="00033DDF"/>
    <w:rsid w:val="00056564"/>
    <w:rsid w:val="000617DC"/>
    <w:rsid w:val="000A2487"/>
    <w:rsid w:val="000F0FB1"/>
    <w:rsid w:val="001264C4"/>
    <w:rsid w:val="001355FB"/>
    <w:rsid w:val="001706FD"/>
    <w:rsid w:val="001C1BCF"/>
    <w:rsid w:val="001E4FCE"/>
    <w:rsid w:val="001F1CC8"/>
    <w:rsid w:val="002119AF"/>
    <w:rsid w:val="00234A20"/>
    <w:rsid w:val="0027686E"/>
    <w:rsid w:val="00294F58"/>
    <w:rsid w:val="002F0F8C"/>
    <w:rsid w:val="00304BA0"/>
    <w:rsid w:val="00306F79"/>
    <w:rsid w:val="003405AC"/>
    <w:rsid w:val="0034619D"/>
    <w:rsid w:val="003744E7"/>
    <w:rsid w:val="003837A4"/>
    <w:rsid w:val="003859C2"/>
    <w:rsid w:val="004117AB"/>
    <w:rsid w:val="004331DB"/>
    <w:rsid w:val="00446448"/>
    <w:rsid w:val="00451D56"/>
    <w:rsid w:val="00475C48"/>
    <w:rsid w:val="00520ECF"/>
    <w:rsid w:val="00582620"/>
    <w:rsid w:val="00595B4D"/>
    <w:rsid w:val="005967D1"/>
    <w:rsid w:val="005A0CB7"/>
    <w:rsid w:val="005A7F9E"/>
    <w:rsid w:val="00622981"/>
    <w:rsid w:val="00625675"/>
    <w:rsid w:val="006315EF"/>
    <w:rsid w:val="00681182"/>
    <w:rsid w:val="00697415"/>
    <w:rsid w:val="006A7B0F"/>
    <w:rsid w:val="006E3C59"/>
    <w:rsid w:val="007A0FE4"/>
    <w:rsid w:val="007B133B"/>
    <w:rsid w:val="007F01B7"/>
    <w:rsid w:val="008562AE"/>
    <w:rsid w:val="008D36B2"/>
    <w:rsid w:val="008F356A"/>
    <w:rsid w:val="00911214"/>
    <w:rsid w:val="00914865"/>
    <w:rsid w:val="009649FB"/>
    <w:rsid w:val="009C5CB6"/>
    <w:rsid w:val="009F5CF5"/>
    <w:rsid w:val="00A12328"/>
    <w:rsid w:val="00A435C5"/>
    <w:rsid w:val="00AD31D3"/>
    <w:rsid w:val="00AF7D8A"/>
    <w:rsid w:val="00B21EB2"/>
    <w:rsid w:val="00B24321"/>
    <w:rsid w:val="00B26901"/>
    <w:rsid w:val="00B35167"/>
    <w:rsid w:val="00B84067"/>
    <w:rsid w:val="00BA0F79"/>
    <w:rsid w:val="00C356DD"/>
    <w:rsid w:val="00C55940"/>
    <w:rsid w:val="00C5645F"/>
    <w:rsid w:val="00D13BCF"/>
    <w:rsid w:val="00D31991"/>
    <w:rsid w:val="00D42679"/>
    <w:rsid w:val="00D74D81"/>
    <w:rsid w:val="00DD42E3"/>
    <w:rsid w:val="00E10351"/>
    <w:rsid w:val="00E4375B"/>
    <w:rsid w:val="00E83E4B"/>
    <w:rsid w:val="00F1670F"/>
    <w:rsid w:val="00F21FE7"/>
    <w:rsid w:val="00F407B2"/>
    <w:rsid w:val="00F945FD"/>
    <w:rsid w:val="00FC3287"/>
    <w:rsid w:val="00FD0DB6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BD74A"/>
  <w15:docId w15:val="{2D97769A-28B8-014C-A866-CCA28122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214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6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1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32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ytulArial20">
    <w:name w:val="Tytul Arial 20"/>
    <w:basedOn w:val="Nagwek2"/>
    <w:link w:val="TytulArial20Znak"/>
    <w:qFormat/>
    <w:rsid w:val="00911214"/>
    <w:rPr>
      <w:rFonts w:ascii="Arial" w:eastAsia="Times New Roman" w:hAnsi="Arial" w:cs="Arial"/>
      <w:color w:val="92D050"/>
      <w:sz w:val="40"/>
      <w:szCs w:val="40"/>
    </w:rPr>
  </w:style>
  <w:style w:type="paragraph" w:customStyle="1" w:styleId="PodtytulArial14">
    <w:name w:val="Podtytul Arial 14"/>
    <w:basedOn w:val="TytulArial20"/>
    <w:link w:val="PodtytulArial14Znak"/>
    <w:qFormat/>
    <w:rsid w:val="00911214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Nagwek2Znak"/>
    <w:link w:val="TytulArial20"/>
    <w:rsid w:val="00911214"/>
    <w:rPr>
      <w:rFonts w:ascii="Arial" w:eastAsia="Times New Roman" w:hAnsi="Arial" w:cs="Arial"/>
      <w:b/>
      <w:bCs/>
      <w:color w:val="92D050"/>
      <w:sz w:val="40"/>
      <w:szCs w:val="40"/>
    </w:rPr>
  </w:style>
  <w:style w:type="character" w:customStyle="1" w:styleId="PodtytulArial14Znak">
    <w:name w:val="Podtytul Arial 14 Znak"/>
    <w:basedOn w:val="TytulArial20Znak"/>
    <w:link w:val="PodtytulArial14"/>
    <w:rsid w:val="00911214"/>
    <w:rPr>
      <w:rFonts w:ascii="Arial" w:eastAsia="Times New Roman" w:hAnsi="Arial" w:cs="Arial"/>
      <w:b/>
      <w:bCs/>
      <w:color w:val="92D050"/>
      <w:sz w:val="28"/>
      <w:szCs w:val="28"/>
    </w:rPr>
  </w:style>
  <w:style w:type="paragraph" w:customStyle="1" w:styleId="PodpodtytulArialbezboldu12">
    <w:name w:val="Podpodtytul Arial bez boldu 12"/>
    <w:basedOn w:val="PodtytulArial14"/>
    <w:link w:val="PodpodtytulArialbezboldu12Znak"/>
    <w:qFormat/>
    <w:rsid w:val="00911214"/>
    <w:rPr>
      <w:sz w:val="24"/>
      <w:szCs w:val="24"/>
    </w:rPr>
  </w:style>
  <w:style w:type="character" w:customStyle="1" w:styleId="PodpodtytulArialbezboldu12Znak">
    <w:name w:val="Podpodtytul Arial bez boldu 12 Znak"/>
    <w:basedOn w:val="PodtytulArial14Znak"/>
    <w:link w:val="PodpodtytulArialbezboldu12"/>
    <w:rsid w:val="00911214"/>
    <w:rPr>
      <w:rFonts w:ascii="Arial" w:eastAsia="Times New Roman" w:hAnsi="Arial" w:cs="Arial"/>
      <w:b/>
      <w:bCs/>
      <w:color w:val="92D05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1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6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675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679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D42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2679"/>
    <w:rPr>
      <w:rFonts w:ascii="Calibri" w:eastAsia="Times New Roman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306F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3199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F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0" ma:contentTypeDescription="Create a new document." ma:contentTypeScope="" ma:versionID="098a316a14652f004e97d5aed196a0c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0cf225305b48abf48ccb93dba4e3ec06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4242-CB41-4106-93C8-1D9C94A69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B6832-1059-47CF-AD50-FDBC8D672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AE3AF-1077-4468-A62B-1EB9533B93F3}">
  <ds:schemaRefs>
    <ds:schemaRef ds:uri="f9d6bc27-f2bd-4049-a395-4b9f275af5c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9c03475-987a-401d-8ac4-a8b32058657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85E17E-A111-40C4-8590-C43C4EA1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Beata Zajac</cp:lastModifiedBy>
  <cp:revision>4</cp:revision>
  <dcterms:created xsi:type="dcterms:W3CDTF">2021-07-20T06:28:00Z</dcterms:created>
  <dcterms:modified xsi:type="dcterms:W3CDTF">2021-07-20T07:24:00Z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